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4769" w14:textId="5289A4D2" w:rsidR="006E1FED" w:rsidRPr="006E1FED" w:rsidRDefault="006E1FED" w:rsidP="00BB3920">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54382562" w14:textId="3BDE03B6" w:rsidR="006E1FED" w:rsidRPr="000B1D1E" w:rsidRDefault="006E1FED" w:rsidP="002C3683">
      <w:pPr>
        <w:tabs>
          <w:tab w:val="left" w:pos="4820"/>
        </w:tabs>
        <w:spacing w:after="240"/>
        <w:jc w:val="center"/>
        <w:rPr>
          <w:b/>
          <w:snapToGrid/>
          <w:szCs w:val="24"/>
          <w:lang w:val="bg-BG"/>
        </w:rPr>
      </w:pPr>
      <w:r w:rsidRPr="006E1FED">
        <w:rPr>
          <w:b/>
          <w:snapToGrid/>
          <w:szCs w:val="24"/>
          <w:lang w:val="bg-BG"/>
        </w:rPr>
        <w:t xml:space="preserve">Покана за подаване на предложения № </w:t>
      </w:r>
      <w:r w:rsidR="00713B2B">
        <w:rPr>
          <w:b/>
          <w:bCs/>
          <w:color w:val="000000"/>
          <w:szCs w:val="24"/>
          <w:shd w:val="clear" w:color="auto" w:fill="FFFFFF"/>
        </w:rPr>
        <w:t>BG05M2OP001-3.010 МИГ Стамболово – Кърджали 54, Подмярка 2 „Образователна интеграция  на ученици от маргинализирани общности“</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0B1D1E" w14:paraId="74D1B74E" w14:textId="77777777" w:rsidTr="002F013B">
        <w:trPr>
          <w:trHeight w:val="779"/>
        </w:trPr>
        <w:tc>
          <w:tcPr>
            <w:tcW w:w="15451" w:type="dxa"/>
            <w:gridSpan w:val="9"/>
            <w:shd w:val="clear" w:color="auto" w:fill="D9D9D9"/>
            <w:vAlign w:val="center"/>
          </w:tcPr>
          <w:p w14:paraId="08FF0A67" w14:textId="77777777" w:rsidR="006E1FED" w:rsidRPr="000B1D1E" w:rsidRDefault="006E1FED" w:rsidP="004607B9">
            <w:pPr>
              <w:jc w:val="center"/>
              <w:rPr>
                <w:snapToGrid/>
                <w:szCs w:val="24"/>
                <w:lang w:val="bg-BG"/>
              </w:rPr>
            </w:pPr>
            <w:r w:rsidRPr="000B1D1E">
              <w:rPr>
                <w:snapToGrid/>
                <w:szCs w:val="24"/>
                <w:lang w:val="bg-BG"/>
              </w:rPr>
              <w:t xml:space="preserve">ГРУПА </w:t>
            </w:r>
            <w:r w:rsidRPr="000B1D1E">
              <w:rPr>
                <w:snapToGrid/>
                <w:szCs w:val="24"/>
                <w:lang w:val="de-DE"/>
              </w:rPr>
              <w:t>I</w:t>
            </w:r>
            <w:r w:rsidRPr="000B1D1E">
              <w:rPr>
                <w:snapToGrid/>
                <w:szCs w:val="24"/>
                <w:lang w:val="bg-BG"/>
              </w:rPr>
              <w:t>. КРИТЕРИИ ЗА АДМИНИСТРАТИВНО СЪОТВЕТСТВИЕ И ДОПУСТИМОСТ</w:t>
            </w:r>
          </w:p>
          <w:p w14:paraId="3B3ED72D" w14:textId="77777777" w:rsidR="006E1FED" w:rsidRPr="000B1D1E" w:rsidRDefault="006E1FED" w:rsidP="004607B9">
            <w:pPr>
              <w:spacing w:after="160" w:line="259" w:lineRule="auto"/>
              <w:jc w:val="center"/>
              <w:rPr>
                <w:rFonts w:ascii="Calibri" w:eastAsia="Calibri" w:hAnsi="Calibri"/>
                <w:b/>
                <w:snapToGrid/>
                <w:sz w:val="22"/>
                <w:szCs w:val="22"/>
                <w:u w:val="single"/>
                <w:lang w:val="bg-BG"/>
              </w:rPr>
            </w:pPr>
            <w:r w:rsidRPr="000B1D1E">
              <w:rPr>
                <w:b/>
                <w:snapToGrid/>
                <w:szCs w:val="24"/>
                <w:u w:val="single"/>
                <w:lang w:val="bg-BG"/>
              </w:rPr>
              <w:t>НА ПРОЕКТНОТО ПРЕДЛОЖЕНИЕ</w:t>
            </w:r>
          </w:p>
        </w:tc>
      </w:tr>
      <w:tr w:rsidR="00B07022" w:rsidRPr="000B1D1E" w14:paraId="45EAA7CC"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0B1D1E" w:rsidRDefault="007F0979" w:rsidP="0090266C">
            <w:pPr>
              <w:tabs>
                <w:tab w:val="left" w:pos="-284"/>
              </w:tabs>
              <w:spacing w:after="160" w:line="240" w:lineRule="exact"/>
              <w:jc w:val="center"/>
              <w:rPr>
                <w:rFonts w:ascii="Calibri" w:eastAsia="Calibri" w:hAnsi="Calibri"/>
                <w:b/>
                <w:snapToGrid/>
                <w:sz w:val="22"/>
                <w:szCs w:val="22"/>
                <w:lang w:val="bg-BG"/>
              </w:rPr>
            </w:pPr>
            <w:r w:rsidRPr="000B1D1E">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B56DA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ДА</w:t>
            </w:r>
          </w:p>
        </w:tc>
        <w:tc>
          <w:tcPr>
            <w:tcW w:w="567" w:type="dxa"/>
            <w:tcBorders>
              <w:bottom w:val="single" w:sz="4" w:space="0" w:color="auto"/>
            </w:tcBorders>
            <w:shd w:val="clear" w:color="auto" w:fill="F2F2F2"/>
            <w:vAlign w:val="center"/>
          </w:tcPr>
          <w:p w14:paraId="183B5690"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НЕ</w:t>
            </w:r>
          </w:p>
        </w:tc>
        <w:tc>
          <w:tcPr>
            <w:tcW w:w="709" w:type="dxa"/>
            <w:gridSpan w:val="3"/>
            <w:tcBorders>
              <w:bottom w:val="single" w:sz="4" w:space="0" w:color="auto"/>
            </w:tcBorders>
            <w:shd w:val="clear" w:color="auto" w:fill="F2F2F2"/>
            <w:vAlign w:val="center"/>
          </w:tcPr>
          <w:p w14:paraId="37749812" w14:textId="77777777" w:rsidR="006E1FED" w:rsidRPr="000B1D1E" w:rsidRDefault="006E1FED" w:rsidP="0090266C">
            <w:pPr>
              <w:spacing w:after="160" w:line="259" w:lineRule="auto"/>
              <w:jc w:val="center"/>
              <w:rPr>
                <w:rFonts w:ascii="Calibri" w:eastAsia="Calibri" w:hAnsi="Calibri"/>
                <w:b/>
                <w:snapToGrid/>
                <w:sz w:val="22"/>
                <w:szCs w:val="22"/>
                <w:lang w:val="bg-BG"/>
              </w:rPr>
            </w:pPr>
            <w:r w:rsidRPr="000B1D1E">
              <w:rPr>
                <w:b/>
                <w:snapToGrid/>
                <w:szCs w:val="24"/>
                <w:lang w:val="bg-BG"/>
              </w:rPr>
              <w:t>Н/П</w:t>
            </w:r>
          </w:p>
        </w:tc>
        <w:tc>
          <w:tcPr>
            <w:tcW w:w="8363" w:type="dxa"/>
            <w:gridSpan w:val="3"/>
            <w:tcBorders>
              <w:bottom w:val="single" w:sz="4" w:space="0" w:color="auto"/>
            </w:tcBorders>
            <w:shd w:val="clear" w:color="auto" w:fill="F2F2F2"/>
            <w:vAlign w:val="center"/>
          </w:tcPr>
          <w:p w14:paraId="0EFAC881" w14:textId="77777777" w:rsidR="006E1FED" w:rsidRPr="000B1D1E" w:rsidRDefault="007F0979" w:rsidP="00630BBA">
            <w:pPr>
              <w:autoSpaceDE w:val="0"/>
              <w:autoSpaceDN w:val="0"/>
              <w:adjustRightInd w:val="0"/>
              <w:jc w:val="center"/>
              <w:rPr>
                <w:b/>
                <w:caps/>
                <w:snapToGrid/>
                <w:color w:val="000000"/>
                <w:szCs w:val="24"/>
                <w:lang w:val="bg-BG" w:eastAsia="bg-BG"/>
              </w:rPr>
            </w:pPr>
            <w:r w:rsidRPr="000B1D1E">
              <w:rPr>
                <w:rFonts w:hint="eastAsia"/>
                <w:b/>
                <w:snapToGrid/>
                <w:color w:val="000000"/>
                <w:szCs w:val="24"/>
                <w:lang w:val="bg-BG" w:eastAsia="bg-BG"/>
              </w:rPr>
              <w:t>Източник</w:t>
            </w:r>
            <w:r w:rsidRPr="000B1D1E">
              <w:rPr>
                <w:b/>
                <w:snapToGrid/>
                <w:color w:val="000000"/>
                <w:szCs w:val="24"/>
                <w:lang w:val="bg-BG" w:eastAsia="bg-BG"/>
              </w:rPr>
              <w:t xml:space="preserve"> </w:t>
            </w:r>
            <w:r w:rsidRPr="000B1D1E">
              <w:rPr>
                <w:rFonts w:hint="eastAsia"/>
                <w:b/>
                <w:snapToGrid/>
                <w:color w:val="000000"/>
                <w:szCs w:val="24"/>
                <w:lang w:val="bg-BG" w:eastAsia="bg-BG"/>
              </w:rPr>
              <w:t>на</w:t>
            </w:r>
            <w:r w:rsidRPr="000B1D1E">
              <w:rPr>
                <w:b/>
                <w:snapToGrid/>
                <w:color w:val="000000"/>
                <w:szCs w:val="24"/>
                <w:lang w:val="bg-BG" w:eastAsia="bg-BG"/>
              </w:rPr>
              <w:t xml:space="preserve"> </w:t>
            </w:r>
            <w:r w:rsidRPr="000B1D1E">
              <w:rPr>
                <w:rFonts w:hint="eastAsia"/>
                <w:b/>
                <w:snapToGrid/>
                <w:color w:val="000000"/>
                <w:szCs w:val="24"/>
                <w:lang w:val="bg-BG" w:eastAsia="bg-BG"/>
              </w:rPr>
              <w:t>информация</w:t>
            </w:r>
            <w:r w:rsidRPr="000B1D1E">
              <w:rPr>
                <w:b/>
                <w:snapToGrid/>
                <w:color w:val="000000"/>
                <w:szCs w:val="24"/>
                <w:lang w:val="bg-BG" w:eastAsia="bg-BG"/>
              </w:rPr>
              <w:t xml:space="preserve"> </w:t>
            </w:r>
            <w:r w:rsidRPr="000B1D1E">
              <w:rPr>
                <w:rFonts w:hint="eastAsia"/>
                <w:b/>
                <w:snapToGrid/>
                <w:color w:val="000000"/>
                <w:szCs w:val="24"/>
                <w:lang w:val="bg-BG" w:eastAsia="bg-BG"/>
              </w:rPr>
              <w:t>и</w:t>
            </w:r>
            <w:r w:rsidRPr="000B1D1E">
              <w:rPr>
                <w:b/>
                <w:snapToGrid/>
                <w:color w:val="000000"/>
                <w:szCs w:val="24"/>
                <w:lang w:val="bg-BG" w:eastAsia="bg-BG"/>
              </w:rPr>
              <w:t xml:space="preserve"> </w:t>
            </w:r>
            <w:r w:rsidRPr="000B1D1E">
              <w:rPr>
                <w:rFonts w:hint="eastAsia"/>
                <w:b/>
                <w:snapToGrid/>
                <w:color w:val="000000"/>
                <w:szCs w:val="24"/>
                <w:lang w:val="bg-BG" w:eastAsia="bg-BG"/>
              </w:rPr>
              <w:t>принципни</w:t>
            </w:r>
            <w:r w:rsidRPr="000B1D1E">
              <w:rPr>
                <w:b/>
                <w:snapToGrid/>
                <w:color w:val="000000"/>
                <w:szCs w:val="24"/>
                <w:lang w:val="bg-BG" w:eastAsia="bg-BG"/>
              </w:rPr>
              <w:t xml:space="preserve"> </w:t>
            </w:r>
            <w:r w:rsidRPr="000B1D1E">
              <w:rPr>
                <w:rFonts w:hint="eastAsia"/>
                <w:b/>
                <w:snapToGrid/>
                <w:color w:val="000000"/>
                <w:szCs w:val="24"/>
                <w:lang w:val="bg-BG" w:eastAsia="bg-BG"/>
              </w:rPr>
              <w:t>действия</w:t>
            </w:r>
          </w:p>
        </w:tc>
      </w:tr>
      <w:tr w:rsidR="006E1FED" w:rsidRPr="000B1D1E" w14:paraId="08863C5F" w14:textId="77777777" w:rsidTr="002F013B">
        <w:tc>
          <w:tcPr>
            <w:tcW w:w="5174" w:type="dxa"/>
            <w:tcBorders>
              <w:top w:val="single" w:sz="4" w:space="0" w:color="auto"/>
              <w:left w:val="single" w:sz="4" w:space="0" w:color="auto"/>
              <w:bottom w:val="single" w:sz="4" w:space="0" w:color="auto"/>
              <w:right w:val="single" w:sz="4" w:space="0" w:color="auto"/>
            </w:tcBorders>
          </w:tcPr>
          <w:p w14:paraId="56341A05" w14:textId="52AF4D1B" w:rsidR="006E1FED" w:rsidRPr="000B1D1E" w:rsidRDefault="0056303B" w:rsidP="001D17FC">
            <w:pPr>
              <w:tabs>
                <w:tab w:val="left" w:pos="-284"/>
              </w:tabs>
              <w:spacing w:after="160" w:line="240" w:lineRule="exact"/>
              <w:jc w:val="both"/>
              <w:rPr>
                <w:rFonts w:eastAsia="Calibri"/>
                <w:snapToGrid/>
                <w:szCs w:val="24"/>
                <w:lang w:val="en-US"/>
              </w:rPr>
            </w:pPr>
            <w:r w:rsidRPr="000B1D1E">
              <w:rPr>
                <w:rFonts w:eastAsia="Calibri"/>
                <w:snapToGrid/>
                <w:szCs w:val="24"/>
                <w:lang w:val="bg-BG"/>
              </w:rPr>
              <w:t>1.</w:t>
            </w:r>
            <w:r w:rsidR="00DF2A24" w:rsidRPr="000B1D1E">
              <w:t xml:space="preserve"> </w:t>
            </w:r>
            <w:r w:rsidR="00DF2A24" w:rsidRPr="000B1D1E">
              <w:rPr>
                <w:rFonts w:eastAsia="Calibri"/>
                <w:snapToGrid/>
                <w:szCs w:val="24"/>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00DF2A24" w:rsidRPr="000B1D1E">
                <w:rPr>
                  <w:rStyle w:val="af0"/>
                  <w:rFonts w:eastAsia="Calibri"/>
                  <w:snapToGrid/>
                  <w:szCs w:val="24"/>
                  <w:lang w:val="bg-BG"/>
                </w:rPr>
                <w:t>https://eumis2020.government.bg</w:t>
              </w:r>
            </w:hyperlink>
            <w:r w:rsidR="00DF2A24" w:rsidRPr="000B1D1E">
              <w:rPr>
                <w:rFonts w:eastAsia="Calibri"/>
                <w:snapToGrid/>
                <w:szCs w:val="24"/>
                <w:lang w:val="bg-BG"/>
              </w:rPr>
              <w:t xml:space="preserve"> и е получено в срок. </w:t>
            </w:r>
          </w:p>
        </w:tc>
        <w:tc>
          <w:tcPr>
            <w:tcW w:w="638" w:type="dxa"/>
            <w:tcBorders>
              <w:top w:val="single" w:sz="4" w:space="0" w:color="auto"/>
              <w:left w:val="single" w:sz="4" w:space="0" w:color="auto"/>
              <w:bottom w:val="single" w:sz="4" w:space="0" w:color="auto"/>
              <w:right w:val="single" w:sz="4" w:space="0" w:color="auto"/>
            </w:tcBorders>
          </w:tcPr>
          <w:p w14:paraId="27D714A6"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0B1D1E" w:rsidRDefault="006E1FED" w:rsidP="00F62C3B">
            <w:pPr>
              <w:spacing w:after="120"/>
              <w:jc w:val="both"/>
              <w:rPr>
                <w:rFonts w:eastAsia="Calibri"/>
                <w:snapToGrid/>
                <w:szCs w:val="24"/>
                <w:lang w:val="bg-BG"/>
              </w:rPr>
            </w:pPr>
            <w:r w:rsidRPr="000B1D1E">
              <w:rPr>
                <w:rFonts w:eastAsia="Calibri"/>
                <w:snapToGrid/>
                <w:szCs w:val="24"/>
                <w:lang w:val="bg-BG"/>
              </w:rPr>
              <w:t>Източник на информация –</w:t>
            </w:r>
            <w:r w:rsidR="004607B9" w:rsidRPr="000B1D1E">
              <w:rPr>
                <w:rFonts w:eastAsia="Calibri"/>
                <w:snapToGrid/>
                <w:szCs w:val="24"/>
                <w:lang w:val="en-US"/>
              </w:rPr>
              <w:t xml:space="preserve"> </w:t>
            </w:r>
            <w:r w:rsidRPr="000B1D1E">
              <w:rPr>
                <w:rFonts w:eastAsia="Calibri"/>
                <w:snapToGrid/>
                <w:szCs w:val="24"/>
                <w:lang w:val="bg-BG"/>
              </w:rPr>
              <w:t>ИСУН 2020</w:t>
            </w:r>
          </w:p>
          <w:p w14:paraId="31D9B875" w14:textId="5FC0017D" w:rsidR="006E1FED" w:rsidRPr="000B1D1E" w:rsidRDefault="003C62DE" w:rsidP="00DF2A24">
            <w:pPr>
              <w:spacing w:after="120"/>
              <w:jc w:val="both"/>
              <w:rPr>
                <w:rFonts w:eastAsia="Calibri"/>
                <w:snapToGrid/>
                <w:szCs w:val="24"/>
                <w:lang w:val="bg-BG"/>
              </w:rPr>
            </w:pPr>
            <w:r w:rsidRPr="000B1D1E">
              <w:rPr>
                <w:rFonts w:eastAsia="Calibri"/>
                <w:snapToGrid/>
                <w:szCs w:val="24"/>
                <w:lang w:val="bg-BG"/>
              </w:rPr>
              <w:t xml:space="preserve">Съгласно </w:t>
            </w:r>
            <w:r w:rsidR="00AA2965" w:rsidRPr="000B1D1E">
              <w:rPr>
                <w:rFonts w:eastAsia="Calibri"/>
                <w:snapToGrid/>
                <w:szCs w:val="24"/>
                <w:lang w:val="en-US"/>
              </w:rPr>
              <w:t>Условията</w:t>
            </w:r>
            <w:r w:rsidR="00AA2965" w:rsidRPr="000B1D1E">
              <w:rPr>
                <w:rFonts w:eastAsia="Calibri"/>
                <w:snapToGrid/>
                <w:szCs w:val="24"/>
                <w:lang w:val="bg-BG"/>
              </w:rPr>
              <w:t xml:space="preserve"> </w:t>
            </w:r>
            <w:r w:rsidRPr="000B1D1E">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sidRPr="000B1D1E">
              <w:rPr>
                <w:rFonts w:eastAsia="Calibri"/>
                <w:snapToGrid/>
                <w:szCs w:val="24"/>
                <w:lang w:val="bg-BG"/>
              </w:rPr>
              <w:t>и в срок</w:t>
            </w:r>
            <w:r w:rsidR="00DF2A24" w:rsidRPr="000B1D1E">
              <w:rPr>
                <w:rFonts w:eastAsia="Calibri"/>
                <w:snapToGrid/>
                <w:szCs w:val="24"/>
                <w:lang w:val="bg-BG"/>
              </w:rPr>
              <w:t xml:space="preserve"> чрез ИСУН 2020</w:t>
            </w:r>
            <w:r w:rsidR="00DA29CB" w:rsidRPr="000B1D1E">
              <w:rPr>
                <w:rFonts w:eastAsia="Calibri"/>
                <w:snapToGrid/>
                <w:szCs w:val="24"/>
                <w:lang w:val="bg-BG"/>
              </w:rPr>
              <w:t xml:space="preserve">. Проектно предложение, регистрирано </w:t>
            </w:r>
            <w:r w:rsidRPr="000B1D1E">
              <w:rPr>
                <w:rFonts w:eastAsia="Calibri"/>
                <w:snapToGrid/>
                <w:szCs w:val="24"/>
                <w:lang w:val="bg-BG"/>
              </w:rPr>
              <w:t>след крайния срок</w:t>
            </w:r>
            <w:r w:rsidR="00AD38B8" w:rsidRPr="000B1D1E">
              <w:rPr>
                <w:rFonts w:eastAsia="Calibri"/>
                <w:snapToGrid/>
                <w:szCs w:val="24"/>
                <w:lang w:val="bg-BG"/>
              </w:rPr>
              <w:t>, съгласно т. 23 от Условията за кандидатстване,</w:t>
            </w:r>
            <w:r w:rsidRPr="000B1D1E">
              <w:rPr>
                <w:rFonts w:eastAsia="Calibri"/>
                <w:snapToGrid/>
                <w:szCs w:val="24"/>
                <w:lang w:val="bg-BG"/>
              </w:rPr>
              <w:t xml:space="preserve"> се отхвърля и няма да бъде разглеждано.</w:t>
            </w:r>
          </w:p>
        </w:tc>
      </w:tr>
      <w:tr w:rsidR="00DF2A24" w:rsidRPr="000B1D1E" w14:paraId="0E5AEC32" w14:textId="77777777" w:rsidTr="002F013B">
        <w:tc>
          <w:tcPr>
            <w:tcW w:w="5174" w:type="dxa"/>
            <w:tcBorders>
              <w:top w:val="single" w:sz="4" w:space="0" w:color="auto"/>
              <w:left w:val="single" w:sz="4" w:space="0" w:color="auto"/>
              <w:bottom w:val="single" w:sz="4" w:space="0" w:color="auto"/>
              <w:right w:val="single" w:sz="4" w:space="0" w:color="auto"/>
            </w:tcBorders>
          </w:tcPr>
          <w:p w14:paraId="52306613" w14:textId="27DED79B" w:rsidR="00135E6F" w:rsidRPr="000B1D1E" w:rsidRDefault="00DF2A24"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 xml:space="preserve">2. Формулярът за кандидатстване е подписан с квалифициран електронен подпис (КЕП) от законния представител на кандидата или </w:t>
            </w:r>
            <w:r w:rsidR="00135E6F" w:rsidRPr="000B1D1E">
              <w:rPr>
                <w:rFonts w:eastAsia="Calibri"/>
                <w:snapToGrid/>
                <w:szCs w:val="24"/>
                <w:lang w:val="bg-BG"/>
              </w:rPr>
              <w:t xml:space="preserve">от </w:t>
            </w:r>
            <w:r w:rsidRPr="000B1D1E">
              <w:rPr>
                <w:rFonts w:eastAsia="Calibri"/>
                <w:snapToGrid/>
                <w:szCs w:val="24"/>
                <w:lang w:val="bg-BG"/>
              </w:rPr>
              <w:t>упълномощено за целите на подаването на проектното предложение лице.</w:t>
            </w:r>
          </w:p>
        </w:tc>
        <w:tc>
          <w:tcPr>
            <w:tcW w:w="638" w:type="dxa"/>
            <w:tcBorders>
              <w:top w:val="single" w:sz="4" w:space="0" w:color="auto"/>
              <w:left w:val="single" w:sz="4" w:space="0" w:color="auto"/>
              <w:bottom w:val="single" w:sz="4" w:space="0" w:color="auto"/>
              <w:right w:val="single" w:sz="4" w:space="0" w:color="auto"/>
            </w:tcBorders>
          </w:tcPr>
          <w:p w14:paraId="25C8D68C" w14:textId="77777777" w:rsidR="00DF2A24" w:rsidRPr="000B1D1E" w:rsidRDefault="00DF2A2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DB8510" w14:textId="77777777" w:rsidR="00DF2A24" w:rsidRPr="000B1D1E" w:rsidRDefault="00DF2A24"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48C863D" w14:textId="77777777" w:rsidR="00DF2A24" w:rsidRPr="000B1D1E" w:rsidRDefault="00DF2A24"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1FDE8C06" w14:textId="77777777" w:rsidR="00DF2A24" w:rsidRPr="000B1D1E" w:rsidRDefault="00DF2A24" w:rsidP="00F62C3B">
            <w:pPr>
              <w:spacing w:after="120"/>
              <w:jc w:val="both"/>
              <w:rPr>
                <w:rFonts w:eastAsia="Calibri"/>
                <w:snapToGrid/>
                <w:szCs w:val="24"/>
                <w:lang w:val="bg-BG"/>
              </w:rPr>
            </w:pPr>
            <w:r w:rsidRPr="000B1D1E">
              <w:rPr>
                <w:rFonts w:eastAsia="Calibri"/>
                <w:snapToGrid/>
                <w:szCs w:val="24"/>
                <w:lang w:val="bg-BG"/>
              </w:rPr>
              <w:t>Източник на информация – ИСУН 2020</w:t>
            </w:r>
          </w:p>
          <w:p w14:paraId="6E069A50" w14:textId="2406413E" w:rsidR="00135E6F" w:rsidRPr="000B1D1E" w:rsidRDefault="00135E6F" w:rsidP="009A31F5">
            <w:pPr>
              <w:spacing w:after="120"/>
              <w:jc w:val="both"/>
              <w:rPr>
                <w:rFonts w:eastAsia="Calibri"/>
                <w:snapToGrid/>
                <w:szCs w:val="24"/>
                <w:lang w:val="bg-BG"/>
              </w:rPr>
            </w:pPr>
            <w:r w:rsidRPr="000B1D1E">
              <w:rPr>
                <w:rFonts w:eastAsia="Calibri"/>
                <w:snapToGrid/>
                <w:szCs w:val="24"/>
                <w:lang w:val="bg-BG"/>
              </w:rPr>
              <w:t>Съгласно т.23 от Условията за кандидатстване  и Специфични указания за попълване на електронен формуляр за кандидатстване (Приложение</w:t>
            </w:r>
            <w:r w:rsidR="009A31F5">
              <w:rPr>
                <w:rFonts w:eastAsia="Calibri"/>
                <w:snapToGrid/>
                <w:szCs w:val="24"/>
                <w:lang w:val="bg-BG"/>
              </w:rPr>
              <w:t xml:space="preserve"> </w:t>
            </w:r>
            <w:r w:rsidR="009A31F5">
              <w:rPr>
                <w:rFonts w:eastAsia="Calibri"/>
                <w:snapToGrid/>
                <w:szCs w:val="24"/>
                <w:lang w:val="en-US"/>
              </w:rPr>
              <w:t>IX</w:t>
            </w:r>
            <w:r w:rsidRPr="000B1D1E">
              <w:rPr>
                <w:rFonts w:eastAsia="Calibri"/>
                <w:snapToGrid/>
                <w:szCs w:val="24"/>
                <w:lang w:val="bg-BG"/>
              </w:rPr>
              <w:t>).</w:t>
            </w:r>
          </w:p>
        </w:tc>
      </w:tr>
      <w:tr w:rsidR="00135E6F" w:rsidRPr="000B1D1E" w14:paraId="07A1FF88" w14:textId="77777777" w:rsidTr="002F013B">
        <w:tc>
          <w:tcPr>
            <w:tcW w:w="5174" w:type="dxa"/>
            <w:tcBorders>
              <w:top w:val="single" w:sz="4" w:space="0" w:color="auto"/>
              <w:left w:val="single" w:sz="4" w:space="0" w:color="auto"/>
              <w:bottom w:val="single" w:sz="4" w:space="0" w:color="auto"/>
              <w:right w:val="single" w:sz="4" w:space="0" w:color="auto"/>
            </w:tcBorders>
          </w:tcPr>
          <w:p w14:paraId="1E89B20E" w14:textId="04B368C3" w:rsidR="00135E6F" w:rsidRPr="000B1D1E" w:rsidRDefault="00135E6F" w:rsidP="001D17FC">
            <w:pPr>
              <w:tabs>
                <w:tab w:val="left" w:pos="-284"/>
              </w:tabs>
              <w:spacing w:after="160" w:line="240" w:lineRule="exact"/>
              <w:jc w:val="both"/>
              <w:rPr>
                <w:rFonts w:eastAsia="Calibri"/>
                <w:snapToGrid/>
                <w:szCs w:val="24"/>
                <w:lang w:val="bg-BG"/>
              </w:rPr>
            </w:pPr>
            <w:r w:rsidRPr="000B1D1E">
              <w:rPr>
                <w:rFonts w:eastAsia="Calibri"/>
                <w:snapToGrid/>
                <w:szCs w:val="24"/>
                <w:lang w:val="bg-BG"/>
              </w:rPr>
              <w:t>3.</w:t>
            </w:r>
            <w:r w:rsidRPr="000B1D1E">
              <w:t xml:space="preserve"> </w:t>
            </w:r>
            <w:r w:rsidRPr="000B1D1E">
              <w:rPr>
                <w:rFonts w:eastAsia="Calibri"/>
                <w:snapToGrid/>
                <w:szCs w:val="24"/>
                <w:lang w:val="bg-BG"/>
              </w:rPr>
              <w:t>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за подаване на проектното предложение с КЕП е подписано</w:t>
            </w:r>
            <w:r w:rsidR="002A61A2" w:rsidRPr="000B1D1E">
              <w:rPr>
                <w:rFonts w:eastAsia="Calibri"/>
                <w:snapToGrid/>
                <w:szCs w:val="24"/>
                <w:lang w:val="bg-BG"/>
              </w:rPr>
              <w:t>/а</w:t>
            </w:r>
            <w:r w:rsidRPr="000B1D1E">
              <w:rPr>
                <w:rFonts w:eastAsia="Calibri"/>
                <w:snapToGrid/>
                <w:szCs w:val="24"/>
                <w:lang w:val="bg-BG"/>
              </w:rPr>
              <w:t xml:space="preserve"> от законния представител</w:t>
            </w:r>
            <w:r w:rsidR="002A61A2" w:rsidRPr="000B1D1E">
              <w:rPr>
                <w:rFonts w:eastAsia="Calibri"/>
                <w:snapToGrid/>
                <w:szCs w:val="24"/>
                <w:lang w:val="bg-BG"/>
              </w:rPr>
              <w:t xml:space="preserve"> </w:t>
            </w:r>
            <w:r w:rsidRPr="000B1D1E">
              <w:rPr>
                <w:rFonts w:eastAsia="Calibri"/>
                <w:snapToGrid/>
                <w:szCs w:val="24"/>
                <w:lang w:val="bg-BG"/>
              </w:rPr>
              <w:t xml:space="preserve">(ако е приложимо)  прикачено в ИСУН 2020.        </w:t>
            </w:r>
          </w:p>
        </w:tc>
        <w:tc>
          <w:tcPr>
            <w:tcW w:w="638" w:type="dxa"/>
            <w:tcBorders>
              <w:top w:val="single" w:sz="4" w:space="0" w:color="auto"/>
              <w:left w:val="single" w:sz="4" w:space="0" w:color="auto"/>
              <w:bottom w:val="single" w:sz="4" w:space="0" w:color="auto"/>
              <w:right w:val="single" w:sz="4" w:space="0" w:color="auto"/>
            </w:tcBorders>
          </w:tcPr>
          <w:p w14:paraId="23809270" w14:textId="77777777" w:rsidR="00135E6F" w:rsidRPr="000B1D1E" w:rsidRDefault="00135E6F"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7E93E1" w14:textId="77777777" w:rsidR="00135E6F" w:rsidRPr="000B1D1E" w:rsidRDefault="00135E6F"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10FBD344" w14:textId="77777777" w:rsidR="00135E6F" w:rsidRPr="000B1D1E" w:rsidRDefault="00135E6F"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58FB5827" w14:textId="77777777" w:rsidR="00135E6F" w:rsidRPr="000B1D1E" w:rsidRDefault="00135E6F" w:rsidP="00F62C3B">
            <w:pPr>
              <w:spacing w:after="120"/>
              <w:jc w:val="both"/>
              <w:rPr>
                <w:rFonts w:eastAsia="Calibri"/>
                <w:snapToGrid/>
                <w:szCs w:val="24"/>
                <w:lang w:val="bg-BG"/>
              </w:rPr>
            </w:pPr>
            <w:r w:rsidRPr="000B1D1E">
              <w:rPr>
                <w:rFonts w:eastAsia="Calibri"/>
                <w:snapToGrid/>
                <w:szCs w:val="24"/>
                <w:lang w:val="bg-BG"/>
              </w:rPr>
              <w:t>Източник на информация ИСУН 2020.</w:t>
            </w:r>
          </w:p>
          <w:p w14:paraId="67B4BD0D" w14:textId="77777777" w:rsidR="00135E6F" w:rsidRPr="000B1D1E" w:rsidRDefault="00135E6F" w:rsidP="002A61A2">
            <w:pPr>
              <w:spacing w:after="120"/>
              <w:jc w:val="both"/>
              <w:rPr>
                <w:rFonts w:eastAsia="Calibri"/>
                <w:snapToGrid/>
                <w:szCs w:val="24"/>
                <w:lang w:val="bg-BG"/>
              </w:rPr>
            </w:pPr>
            <w:r w:rsidRPr="000B1D1E">
              <w:rPr>
                <w:rFonts w:eastAsia="Calibri"/>
                <w:snapToGrid/>
                <w:szCs w:val="24"/>
                <w:lang w:val="bg-BG"/>
              </w:rPr>
              <w:t>Нотариално заверено 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на упълномощеното лице за подаване на проектното предложение</w:t>
            </w:r>
            <w:r w:rsidR="002A61A2" w:rsidRPr="000B1D1E">
              <w:rPr>
                <w:rFonts w:eastAsia="Calibri"/>
                <w:snapToGrid/>
                <w:szCs w:val="24"/>
                <w:lang w:val="bg-BG"/>
              </w:rPr>
              <w:t xml:space="preserve"> и подписването му с КЕП </w:t>
            </w:r>
            <w:r w:rsidRPr="000B1D1E">
              <w:rPr>
                <w:rFonts w:eastAsia="Calibri"/>
                <w:snapToGrid/>
                <w:szCs w:val="24"/>
                <w:lang w:val="bg-BG"/>
              </w:rPr>
              <w:t xml:space="preserve">е прикачено в ИСУН 2020. </w:t>
            </w:r>
          </w:p>
          <w:p w14:paraId="27E497D8" w14:textId="315625A7" w:rsidR="002A61A2" w:rsidRPr="000B1D1E" w:rsidRDefault="002A61A2" w:rsidP="009A31F5">
            <w:pPr>
              <w:spacing w:after="120"/>
              <w:jc w:val="both"/>
              <w:rPr>
                <w:rFonts w:eastAsia="Calibri"/>
                <w:snapToGrid/>
                <w:szCs w:val="24"/>
                <w:lang w:val="bg-BG"/>
              </w:rPr>
            </w:pPr>
            <w:r w:rsidRPr="000B1D1E">
              <w:rPr>
                <w:rFonts w:eastAsia="Calibri"/>
                <w:snapToGrid/>
                <w:szCs w:val="24"/>
                <w:lang w:val="bg-BG"/>
              </w:rPr>
              <w:t xml:space="preserve">В случай че не е представено пълномощно/заповед за оправомощаване за представяне на проектното предложение и подписването му с КЕП от законния </w:t>
            </w:r>
            <w:r w:rsidRPr="000B1D1E">
              <w:rPr>
                <w:rFonts w:eastAsia="Calibri"/>
                <w:snapToGrid/>
                <w:szCs w:val="24"/>
                <w:lang w:val="bg-BG"/>
              </w:rPr>
              <w:lastRenderedPageBreak/>
              <w:t xml:space="preserve">представител на кандидата оценителната комисия го изисква в разумен срок съгласно разпоредбите на ПМС №162/2016 г. и правилата за работа на оценителната комисия, изготвени от МИГ </w:t>
            </w:r>
            <w:r w:rsidR="009A31F5">
              <w:rPr>
                <w:rFonts w:eastAsia="Calibri"/>
                <w:snapToGrid/>
                <w:szCs w:val="24"/>
                <w:lang w:val="bg-BG"/>
              </w:rPr>
              <w:t>Стамболово – Кърджали 54</w:t>
            </w:r>
          </w:p>
        </w:tc>
      </w:tr>
      <w:tr w:rsidR="006E1FED" w:rsidRPr="000B1D1E" w14:paraId="0BB6DDB3" w14:textId="77777777" w:rsidTr="002F013B">
        <w:tc>
          <w:tcPr>
            <w:tcW w:w="5174" w:type="dxa"/>
            <w:tcBorders>
              <w:top w:val="single" w:sz="4" w:space="0" w:color="auto"/>
              <w:left w:val="single" w:sz="4" w:space="0" w:color="auto"/>
              <w:bottom w:val="single" w:sz="4" w:space="0" w:color="auto"/>
              <w:right w:val="single" w:sz="4" w:space="0" w:color="auto"/>
            </w:tcBorders>
          </w:tcPr>
          <w:p w14:paraId="20C6B027" w14:textId="237AF721" w:rsidR="00A56B74" w:rsidRPr="000B1D1E" w:rsidRDefault="002A61A2" w:rsidP="00E67549">
            <w:pPr>
              <w:tabs>
                <w:tab w:val="left" w:pos="-284"/>
              </w:tabs>
              <w:spacing w:after="160" w:line="240" w:lineRule="exact"/>
              <w:jc w:val="both"/>
              <w:rPr>
                <w:rFonts w:eastAsia="Calibri"/>
                <w:snapToGrid/>
                <w:szCs w:val="24"/>
                <w:lang w:val="bg-BG"/>
              </w:rPr>
            </w:pPr>
            <w:r w:rsidRPr="000B1D1E">
              <w:rPr>
                <w:snapToGrid/>
                <w:szCs w:val="24"/>
                <w:lang w:val="bg-BG"/>
              </w:rPr>
              <w:lastRenderedPageBreak/>
              <w:t>4</w:t>
            </w:r>
            <w:r w:rsidR="0056303B" w:rsidRPr="000B1D1E">
              <w:rPr>
                <w:snapToGrid/>
                <w:szCs w:val="24"/>
                <w:lang w:val="bg-BG"/>
              </w:rPr>
              <w:t>.</w:t>
            </w:r>
            <w:r w:rsidR="00720AD7" w:rsidRPr="000B1D1E">
              <w:rPr>
                <w:snapToGrid/>
                <w:szCs w:val="24"/>
                <w:lang w:val="bg-BG"/>
              </w:rPr>
              <w:t xml:space="preserve"> </w:t>
            </w:r>
            <w:r w:rsidR="006E1FED" w:rsidRPr="000B1D1E">
              <w:rPr>
                <w:snapToGrid/>
                <w:szCs w:val="24"/>
                <w:lang w:val="bg-BG"/>
              </w:rPr>
              <w:t xml:space="preserve">Кандидатът е подал </w:t>
            </w:r>
            <w:r w:rsidR="00AD6177" w:rsidRPr="000B1D1E">
              <w:rPr>
                <w:snapToGrid/>
                <w:szCs w:val="24"/>
                <w:lang w:val="bg-BG"/>
              </w:rPr>
              <w:t xml:space="preserve">само </w:t>
            </w:r>
            <w:r w:rsidR="006E1FED" w:rsidRPr="000B1D1E">
              <w:rPr>
                <w:snapToGrid/>
                <w:szCs w:val="24"/>
                <w:lang w:val="bg-BG"/>
              </w:rPr>
              <w:t>едно проектно</w:t>
            </w:r>
            <w:r w:rsidR="00736AFF" w:rsidRPr="000B1D1E">
              <w:rPr>
                <w:snapToGrid/>
                <w:szCs w:val="24"/>
                <w:lang w:val="bg-BG"/>
              </w:rPr>
              <w:t xml:space="preserve"> </w:t>
            </w:r>
            <w:r w:rsidR="006E1FED" w:rsidRPr="000B1D1E">
              <w:rPr>
                <w:snapToGrid/>
                <w:szCs w:val="24"/>
                <w:lang w:val="bg-BG"/>
              </w:rPr>
              <w:t>предложение</w:t>
            </w:r>
            <w:r w:rsidR="00AD6177" w:rsidRPr="000B1D1E">
              <w:rPr>
                <w:snapToGrid/>
                <w:szCs w:val="24"/>
                <w:lang w:val="bg-BG"/>
              </w:rPr>
              <w:t xml:space="preserve"> по процедурата</w:t>
            </w:r>
            <w:r w:rsidR="006E1FED" w:rsidRPr="000B1D1E">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1607F05"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0B1D1E" w:rsidRDefault="006E1FED" w:rsidP="00F62C3B">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2020.</w:t>
            </w:r>
          </w:p>
          <w:p w14:paraId="7DF71A3F" w14:textId="775E69B1" w:rsidR="006E1FED" w:rsidRPr="000B1D1E" w:rsidRDefault="006E1FED" w:rsidP="0032152C">
            <w:pPr>
              <w:spacing w:after="160" w:line="259" w:lineRule="auto"/>
              <w:jc w:val="both"/>
              <w:rPr>
                <w:rFonts w:eastAsia="Calibri"/>
                <w:snapToGrid/>
                <w:szCs w:val="24"/>
                <w:lang w:val="bg-BG"/>
              </w:rPr>
            </w:pPr>
            <w:r w:rsidRPr="000B1D1E">
              <w:rPr>
                <w:snapToGrid/>
                <w:color w:val="000000"/>
                <w:szCs w:val="24"/>
                <w:lang w:val="bg-BG" w:eastAsia="bg-BG"/>
              </w:rPr>
              <w:t>В случай че кандидат е подал повече от едно проектно предложение,</w:t>
            </w:r>
            <w:r w:rsidR="005A2135" w:rsidRPr="000B1D1E">
              <w:rPr>
                <w:snapToGrid/>
                <w:color w:val="000000"/>
                <w:szCs w:val="24"/>
                <w:lang w:val="bg-BG" w:eastAsia="bg-BG"/>
              </w:rPr>
              <w:t xml:space="preserve"> то предмет на оценка ще бъде само </w:t>
            </w:r>
            <w:r w:rsidR="0032152C" w:rsidRPr="000B1D1E">
              <w:rPr>
                <w:snapToGrid/>
                <w:color w:val="000000"/>
                <w:szCs w:val="24"/>
                <w:lang w:val="bg-BG" w:eastAsia="bg-BG"/>
              </w:rPr>
              <w:t xml:space="preserve">последното </w:t>
            </w:r>
            <w:r w:rsidR="005A2135" w:rsidRPr="000B1D1E">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0B1D1E" w14:paraId="7B410327"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7D5907C5" w14:textId="3F677705"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5</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0B1D1E"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0B1D1E"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0B1D1E" w:rsidRDefault="006E1FED" w:rsidP="00E60925">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0B1D1E" w:rsidRDefault="006E1FED" w:rsidP="00E60925">
            <w:pPr>
              <w:autoSpaceDE w:val="0"/>
              <w:autoSpaceDN w:val="0"/>
              <w:adjustRightInd w:val="0"/>
              <w:spacing w:after="60"/>
              <w:jc w:val="both"/>
              <w:rPr>
                <w:snapToGrid/>
                <w:color w:val="000000"/>
                <w:szCs w:val="24"/>
                <w:u w:val="single"/>
                <w:lang w:val="bg-BG" w:eastAsia="bg-BG"/>
              </w:rPr>
            </w:pPr>
            <w:r w:rsidRPr="000B1D1E">
              <w:rPr>
                <w:snapToGrid/>
                <w:color w:val="000000"/>
                <w:szCs w:val="24"/>
                <w:u w:val="single"/>
                <w:lang w:val="bg-BG" w:eastAsia="bg-BG"/>
              </w:rPr>
              <w:t>Принципни действия:</w:t>
            </w:r>
          </w:p>
          <w:p w14:paraId="21635859" w14:textId="3AE423ED"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текстът на предложението не е на български език</w:t>
            </w:r>
            <w:r w:rsidR="008C6F24" w:rsidRPr="000B1D1E">
              <w:rPr>
                <w:rFonts w:eastAsia="Calibri"/>
                <w:snapToGrid/>
                <w:szCs w:val="24"/>
                <w:lang w:val="bg-BG"/>
              </w:rPr>
              <w:t xml:space="preserve"> (с изключение на текстовете, за които се изисква информация на английски език) </w:t>
            </w:r>
            <w:r w:rsidRPr="000B1D1E">
              <w:rPr>
                <w:rFonts w:eastAsia="Calibri"/>
                <w:snapToGrid/>
                <w:szCs w:val="24"/>
                <w:lang w:val="bg-BG"/>
              </w:rPr>
              <w:t>проектното предложение се отхвърля</w:t>
            </w:r>
            <w:r w:rsidR="008C6F24" w:rsidRPr="000B1D1E">
              <w:rPr>
                <w:rFonts w:eastAsia="Calibri"/>
                <w:snapToGrid/>
                <w:szCs w:val="24"/>
                <w:lang w:val="bg-BG"/>
              </w:rPr>
              <w:t>.</w:t>
            </w:r>
          </w:p>
        </w:tc>
      </w:tr>
      <w:tr w:rsidR="006E1FED" w:rsidRPr="000B1D1E" w14:paraId="2BFA49F2" w14:textId="77777777" w:rsidTr="002F013B">
        <w:tc>
          <w:tcPr>
            <w:tcW w:w="5174" w:type="dxa"/>
            <w:tcBorders>
              <w:top w:val="single" w:sz="4" w:space="0" w:color="auto"/>
              <w:left w:val="single" w:sz="4" w:space="0" w:color="auto"/>
              <w:bottom w:val="single" w:sz="4" w:space="0" w:color="auto"/>
              <w:right w:val="single" w:sz="4" w:space="0" w:color="auto"/>
            </w:tcBorders>
          </w:tcPr>
          <w:p w14:paraId="082956AE" w14:textId="764541EC" w:rsidR="006E1FED" w:rsidRPr="000B1D1E" w:rsidRDefault="002A61A2"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34EF0AC2"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F8CAC3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2B73376" w14:textId="7777777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Формуляр за кандидатстване </w:t>
            </w:r>
          </w:p>
          <w:p w14:paraId="2E0FB75E" w14:textId="6FC980E7" w:rsidR="006E1FED" w:rsidRPr="000B1D1E" w:rsidRDefault="006E1FED" w:rsidP="006E1FED">
            <w:pPr>
              <w:spacing w:after="160" w:line="259" w:lineRule="auto"/>
              <w:jc w:val="both"/>
              <w:rPr>
                <w:rFonts w:eastAsia="Calibri"/>
                <w:snapToGrid/>
                <w:szCs w:val="24"/>
                <w:lang w:val="bg-BG"/>
              </w:rPr>
            </w:pPr>
            <w:r w:rsidRPr="000B1D1E">
              <w:rPr>
                <w:rFonts w:eastAsia="Calibri"/>
                <w:snapToGrid/>
                <w:szCs w:val="24"/>
                <w:lang w:val="bg-BG"/>
              </w:rPr>
              <w:t>В случай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0B1D1E" w14:paraId="2C011296" w14:textId="77777777" w:rsidTr="002F013B">
        <w:tc>
          <w:tcPr>
            <w:tcW w:w="5174" w:type="dxa"/>
            <w:tcBorders>
              <w:top w:val="single" w:sz="4" w:space="0" w:color="auto"/>
              <w:left w:val="single" w:sz="4" w:space="0" w:color="auto"/>
              <w:bottom w:val="single" w:sz="4" w:space="0" w:color="auto"/>
              <w:right w:val="single" w:sz="4" w:space="0" w:color="auto"/>
            </w:tcBorders>
          </w:tcPr>
          <w:p w14:paraId="3BF3969E" w14:textId="2DDDA7F0" w:rsidR="006E1FED" w:rsidRPr="000B1D1E" w:rsidRDefault="002A61A2" w:rsidP="00363D5A">
            <w:pPr>
              <w:tabs>
                <w:tab w:val="left" w:pos="-284"/>
              </w:tabs>
              <w:spacing w:after="160" w:line="240" w:lineRule="exact"/>
              <w:jc w:val="both"/>
              <w:rPr>
                <w:rFonts w:eastAsia="Calibri"/>
                <w:snapToGrid/>
                <w:szCs w:val="24"/>
                <w:lang w:val="bg-BG"/>
              </w:rPr>
            </w:pPr>
            <w:r w:rsidRPr="000B1D1E">
              <w:rPr>
                <w:rFonts w:eastAsia="Calibri"/>
                <w:snapToGrid/>
                <w:szCs w:val="24"/>
                <w:lang w:val="bg-BG"/>
              </w:rPr>
              <w:t>7</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отговаря на изискванията за териториален обхват - </w:t>
            </w:r>
            <w:r w:rsidR="006E1FED" w:rsidRPr="000B1D1E">
              <w:rPr>
                <w:snapToGrid/>
                <w:szCs w:val="24"/>
                <w:lang w:val="bg-BG"/>
              </w:rPr>
              <w:t xml:space="preserve">дейностите се изпълняват на територията на </w:t>
            </w:r>
            <w:r w:rsidR="00AD38B8" w:rsidRPr="000B1D1E">
              <w:rPr>
                <w:snapToGrid/>
                <w:szCs w:val="24"/>
                <w:lang w:val="bg-BG"/>
              </w:rPr>
              <w:t xml:space="preserve">МИГ </w:t>
            </w:r>
            <w:r w:rsidR="00363D5A">
              <w:rPr>
                <w:snapToGrid/>
                <w:szCs w:val="24"/>
                <w:lang w:val="bg-BG"/>
              </w:rPr>
              <w:t>Стамболово – Кърджали 54</w:t>
            </w:r>
          </w:p>
        </w:tc>
        <w:tc>
          <w:tcPr>
            <w:tcW w:w="638" w:type="dxa"/>
            <w:tcBorders>
              <w:top w:val="single" w:sz="4" w:space="0" w:color="auto"/>
              <w:left w:val="single" w:sz="4" w:space="0" w:color="auto"/>
              <w:bottom w:val="single" w:sz="4" w:space="0" w:color="auto"/>
              <w:right w:val="single" w:sz="4" w:space="0" w:color="auto"/>
            </w:tcBorders>
          </w:tcPr>
          <w:p w14:paraId="0AE5ECBD"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DE7085"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78F8B7D" w14:textId="6283C817" w:rsidR="006E1FED" w:rsidRPr="000B1D1E" w:rsidRDefault="006E1FED" w:rsidP="0095260E">
            <w:pPr>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и </w:t>
            </w:r>
            <w:r w:rsidR="00E82409">
              <w:rPr>
                <w:snapToGrid/>
                <w:color w:val="000000"/>
                <w:szCs w:val="24"/>
                <w:lang w:val="bg-BG" w:eastAsia="bg-BG"/>
              </w:rPr>
              <w:t>секция</w:t>
            </w:r>
            <w:r w:rsidR="00C062C2" w:rsidRPr="000B1D1E">
              <w:rPr>
                <w:snapToGrid/>
                <w:color w:val="000000"/>
                <w:szCs w:val="24"/>
                <w:lang w:val="bg-BG" w:eastAsia="bg-BG"/>
              </w:rPr>
              <w:t xml:space="preserve"> </w:t>
            </w:r>
            <w:r w:rsidR="00E82409">
              <w:rPr>
                <w:snapToGrid/>
                <w:color w:val="000000"/>
                <w:szCs w:val="24"/>
                <w:lang w:val="bg-BG" w:eastAsia="bg-BG"/>
              </w:rPr>
              <w:t>До</w:t>
            </w:r>
            <w:r w:rsidRPr="000B1D1E">
              <w:rPr>
                <w:bCs/>
                <w:snapToGrid/>
                <w:color w:val="000000"/>
                <w:szCs w:val="24"/>
                <w:lang w:val="bg-BG" w:eastAsia="bg-BG"/>
              </w:rPr>
              <w:t>пълнителна информация необходима за оценка на проектното предложение във Формуляра за кандидатстване</w:t>
            </w:r>
          </w:p>
          <w:p w14:paraId="720103F0" w14:textId="61880273" w:rsidR="006E1FED" w:rsidRPr="000B1D1E" w:rsidRDefault="006E1FED" w:rsidP="009A31F5">
            <w:pPr>
              <w:spacing w:after="160" w:line="259" w:lineRule="auto"/>
              <w:jc w:val="both"/>
              <w:rPr>
                <w:rFonts w:eastAsia="Calibri"/>
                <w:snapToGrid/>
                <w:szCs w:val="24"/>
                <w:lang w:val="bg-BG"/>
              </w:rPr>
            </w:pPr>
            <w:r w:rsidRPr="000B1D1E">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B1D1E">
              <w:rPr>
                <w:snapToGrid/>
                <w:color w:val="000000"/>
                <w:szCs w:val="24"/>
                <w:lang w:val="bg-BG" w:eastAsia="bg-BG"/>
              </w:rPr>
              <w:t xml:space="preserve">територията на </w:t>
            </w:r>
            <w:r w:rsidR="00AD38B8" w:rsidRPr="000B1D1E">
              <w:rPr>
                <w:snapToGrid/>
                <w:color w:val="000000"/>
                <w:szCs w:val="24"/>
                <w:lang w:val="bg-BG" w:eastAsia="bg-BG"/>
              </w:rPr>
              <w:t xml:space="preserve">МИГ </w:t>
            </w:r>
            <w:r w:rsidR="009A31F5">
              <w:rPr>
                <w:snapToGrid/>
                <w:color w:val="000000"/>
                <w:szCs w:val="24"/>
                <w:lang w:val="bg-BG" w:eastAsia="bg-BG"/>
              </w:rPr>
              <w:t>Стамболово – Кърджали 54</w:t>
            </w:r>
            <w:r w:rsidRPr="000B1D1E">
              <w:rPr>
                <w:rFonts w:eastAsia="Calibri"/>
                <w:snapToGrid/>
                <w:szCs w:val="24"/>
                <w:lang w:val="bg-BG"/>
              </w:rPr>
              <w:t>, проектът ще бъде отхвърлен.</w:t>
            </w:r>
          </w:p>
        </w:tc>
      </w:tr>
      <w:tr w:rsidR="006E1FED" w:rsidRPr="000B1D1E" w14:paraId="31519ED5" w14:textId="77777777"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2E1CF0BC" w14:textId="77B4DC34" w:rsidR="006E1FED" w:rsidRDefault="00842E20" w:rsidP="0032152C">
            <w:pPr>
              <w:tabs>
                <w:tab w:val="left" w:pos="-284"/>
              </w:tabs>
              <w:spacing w:line="240" w:lineRule="exact"/>
              <w:jc w:val="both"/>
              <w:rPr>
                <w:rFonts w:eastAsia="Calibri"/>
                <w:snapToGrid/>
                <w:szCs w:val="24"/>
                <w:lang w:val="bg-BG"/>
              </w:rPr>
            </w:pPr>
            <w:r w:rsidRPr="000B1D1E">
              <w:rPr>
                <w:rFonts w:eastAsia="Calibri"/>
                <w:snapToGrid/>
                <w:szCs w:val="24"/>
                <w:lang w:val="bg-BG"/>
              </w:rPr>
              <w:t>8</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съдържа </w:t>
            </w:r>
            <w:r w:rsidR="00B37EB4" w:rsidRPr="000B1D1E">
              <w:rPr>
                <w:rFonts w:eastAsia="Calibri"/>
                <w:snapToGrid/>
                <w:szCs w:val="24"/>
                <w:lang w:val="bg-BG"/>
              </w:rPr>
              <w:t>само</w:t>
            </w:r>
            <w:r w:rsidR="0032152C" w:rsidRPr="000B1D1E">
              <w:rPr>
                <w:rFonts w:eastAsia="Calibri"/>
                <w:snapToGrid/>
                <w:szCs w:val="24"/>
                <w:lang w:val="bg-BG"/>
              </w:rPr>
              <w:t xml:space="preserve"> </w:t>
            </w:r>
            <w:r w:rsidR="00B37EB4" w:rsidRPr="000B1D1E">
              <w:rPr>
                <w:rFonts w:eastAsia="Calibri"/>
                <w:snapToGrid/>
                <w:szCs w:val="24"/>
                <w:lang w:val="bg-BG"/>
              </w:rPr>
              <w:t>допустими</w:t>
            </w:r>
            <w:r w:rsidR="0032152C" w:rsidRPr="000B1D1E">
              <w:rPr>
                <w:rFonts w:eastAsia="Calibri"/>
                <w:snapToGrid/>
                <w:szCs w:val="24"/>
                <w:lang w:val="bg-BG"/>
              </w:rPr>
              <w:t xml:space="preserve"> </w:t>
            </w:r>
            <w:r w:rsidR="006E1FED" w:rsidRPr="000B1D1E">
              <w:rPr>
                <w:rFonts w:eastAsia="Calibri"/>
                <w:snapToGrid/>
                <w:szCs w:val="24"/>
                <w:lang w:val="bg-BG"/>
              </w:rPr>
              <w:t>дейности</w:t>
            </w:r>
            <w:r w:rsidR="001D17FC" w:rsidRPr="000B1D1E">
              <w:rPr>
                <w:rFonts w:eastAsia="Calibri"/>
                <w:snapToGrid/>
                <w:szCs w:val="24"/>
                <w:lang w:val="bg-BG"/>
              </w:rPr>
              <w:t>.</w:t>
            </w:r>
          </w:p>
          <w:p w14:paraId="43EAF0B2" w14:textId="77777777" w:rsidR="00CA4E6E" w:rsidRDefault="00CA4E6E" w:rsidP="0032152C">
            <w:pPr>
              <w:tabs>
                <w:tab w:val="left" w:pos="-284"/>
              </w:tabs>
              <w:spacing w:line="240" w:lineRule="exact"/>
              <w:jc w:val="both"/>
              <w:rPr>
                <w:rFonts w:eastAsia="Calibri"/>
                <w:snapToGrid/>
                <w:szCs w:val="24"/>
                <w:lang w:val="bg-BG"/>
              </w:rPr>
            </w:pPr>
          </w:p>
          <w:p w14:paraId="3CE8C09C" w14:textId="77777777" w:rsidR="00AD38B8" w:rsidRPr="000B1D1E" w:rsidRDefault="00AD38B8" w:rsidP="0032152C">
            <w:pPr>
              <w:tabs>
                <w:tab w:val="left" w:pos="-284"/>
              </w:tabs>
              <w:spacing w:line="240" w:lineRule="exact"/>
              <w:jc w:val="both"/>
              <w:rPr>
                <w:rFonts w:eastAsia="Calibri"/>
                <w:snapToGrid/>
                <w:szCs w:val="24"/>
                <w:lang w:val="bg-BG"/>
              </w:rPr>
            </w:pPr>
          </w:p>
          <w:p w14:paraId="4032DCD5" w14:textId="375721FD" w:rsidR="00AD38B8" w:rsidRPr="000B1D1E"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0B1D1E"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0B1D1E"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0B1D1E"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78E0D819" w14:textId="21072571" w:rsidR="00CA4E6E" w:rsidRDefault="006E1FED" w:rsidP="008817F3">
            <w:pPr>
              <w:spacing w:after="60"/>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w:t>
            </w:r>
            <w:r w:rsidR="00E249C9" w:rsidRPr="000B1D1E">
              <w:rPr>
                <w:rFonts w:eastAsia="Calibri"/>
                <w:snapToGrid/>
                <w:szCs w:val="24"/>
                <w:lang w:val="bg-BG"/>
              </w:rPr>
              <w:t>, секция План за изпълнение/дейности по проекта</w:t>
            </w:r>
            <w:r w:rsidR="00CA4E6E">
              <w:rPr>
                <w:rFonts w:eastAsia="Calibri"/>
                <w:snapToGrid/>
                <w:szCs w:val="24"/>
                <w:lang w:val="bg-BG"/>
              </w:rPr>
              <w:t>.</w:t>
            </w:r>
          </w:p>
          <w:p w14:paraId="64CF26CC" w14:textId="551DEA94" w:rsidR="00CA4E6E" w:rsidRPr="00CA4E6E" w:rsidRDefault="00CA4E6E" w:rsidP="008817F3">
            <w:pPr>
              <w:spacing w:after="60"/>
              <w:jc w:val="both"/>
              <w:rPr>
                <w:rFonts w:eastAsia="Calibri"/>
                <w:snapToGrid/>
                <w:szCs w:val="24"/>
                <w:lang w:val="bg-BG"/>
              </w:rPr>
            </w:pPr>
            <w:r w:rsidRPr="00CA4E6E">
              <w:rPr>
                <w:rFonts w:eastAsia="Calibri"/>
                <w:snapToGrid/>
                <w:szCs w:val="24"/>
                <w:lang w:val="bg-BG"/>
              </w:rPr>
              <w:t>Дейностите по операцията трябва да се изпълняват в образователни институции, в които има ученици от маргинализирани групи.</w:t>
            </w:r>
            <w:r>
              <w:rPr>
                <w:rFonts w:eastAsia="Calibri"/>
                <w:snapToGrid/>
                <w:szCs w:val="24"/>
                <w:lang w:val="bg-BG"/>
              </w:rPr>
              <w:t xml:space="preserve"> (за дейности, за които е приложимо)</w:t>
            </w:r>
            <w:r w:rsidR="002D0F25">
              <w:rPr>
                <w:rFonts w:eastAsia="Calibri"/>
                <w:snapToGrid/>
                <w:szCs w:val="24"/>
                <w:lang w:val="bg-BG"/>
              </w:rPr>
              <w:t>.</w:t>
            </w:r>
          </w:p>
          <w:p w14:paraId="69461BA8" w14:textId="153A5C64" w:rsidR="006E1FED" w:rsidRPr="000B1D1E" w:rsidRDefault="006E1FED" w:rsidP="006E1FED">
            <w:pPr>
              <w:spacing w:line="259" w:lineRule="auto"/>
              <w:jc w:val="both"/>
              <w:rPr>
                <w:rFonts w:eastAsia="Calibri"/>
                <w:snapToGrid/>
                <w:szCs w:val="24"/>
                <w:lang w:val="bg-BG"/>
              </w:rPr>
            </w:pPr>
            <w:r w:rsidRPr="000B1D1E">
              <w:rPr>
                <w:rFonts w:eastAsia="Calibri"/>
                <w:snapToGrid/>
                <w:szCs w:val="24"/>
                <w:lang w:val="bg-BG"/>
              </w:rPr>
              <w:t xml:space="preserve">Проектни предложения, които съдържат </w:t>
            </w:r>
            <w:r w:rsidR="00B37EB4" w:rsidRPr="000B1D1E">
              <w:rPr>
                <w:rFonts w:eastAsia="Calibri"/>
                <w:snapToGrid/>
                <w:szCs w:val="24"/>
                <w:lang w:val="bg-BG"/>
              </w:rPr>
              <w:t>недопустими</w:t>
            </w:r>
            <w:r w:rsidR="0032152C" w:rsidRPr="000B1D1E">
              <w:rPr>
                <w:rFonts w:eastAsia="Calibri"/>
                <w:snapToGrid/>
                <w:szCs w:val="24"/>
                <w:lang w:val="bg-BG"/>
              </w:rPr>
              <w:t xml:space="preserve"> </w:t>
            </w:r>
            <w:r w:rsidRPr="000B1D1E">
              <w:rPr>
                <w:rFonts w:eastAsia="Calibri"/>
                <w:snapToGrid/>
                <w:szCs w:val="24"/>
                <w:lang w:val="bg-BG"/>
              </w:rPr>
              <w:t>дейност</w:t>
            </w:r>
            <w:r w:rsidR="0032152C" w:rsidRPr="000B1D1E">
              <w:rPr>
                <w:rFonts w:eastAsia="Calibri"/>
                <w:snapToGrid/>
                <w:szCs w:val="24"/>
                <w:lang w:val="bg-BG"/>
              </w:rPr>
              <w:t>и</w:t>
            </w:r>
            <w:r w:rsidR="0023756D" w:rsidRPr="000B1D1E">
              <w:rPr>
                <w:rFonts w:eastAsia="Calibri"/>
                <w:snapToGrid/>
                <w:szCs w:val="24"/>
                <w:lang w:val="bg-BG"/>
              </w:rPr>
              <w:t xml:space="preserve">, съгл. т. </w:t>
            </w:r>
            <w:r w:rsidR="00B37EB4" w:rsidRPr="000B1D1E">
              <w:rPr>
                <w:rFonts w:eastAsia="Calibri"/>
                <w:snapToGrid/>
                <w:szCs w:val="24"/>
                <w:lang w:val="bg-BG"/>
              </w:rPr>
              <w:t>13</w:t>
            </w:r>
            <w:r w:rsidR="008817F3" w:rsidRPr="000B1D1E">
              <w:rPr>
                <w:rFonts w:eastAsia="Calibri"/>
                <w:snapToGrid/>
                <w:szCs w:val="24"/>
                <w:lang w:val="bg-BG"/>
              </w:rPr>
              <w:t xml:space="preserve"> </w:t>
            </w:r>
            <w:r w:rsidRPr="000B1D1E">
              <w:rPr>
                <w:rFonts w:eastAsia="Calibri"/>
                <w:snapToGrid/>
                <w:szCs w:val="24"/>
                <w:lang w:val="bg-BG"/>
              </w:rPr>
              <w:t>от Условията за кандидатстване, ще бъдат отхвърлени.</w:t>
            </w:r>
          </w:p>
          <w:p w14:paraId="59F3EAD1" w14:textId="77777777" w:rsidR="006157B3" w:rsidRPr="000B1D1E" w:rsidRDefault="006157B3" w:rsidP="006E1FED">
            <w:pPr>
              <w:spacing w:line="259" w:lineRule="auto"/>
              <w:jc w:val="both"/>
              <w:rPr>
                <w:rFonts w:eastAsia="Calibri"/>
                <w:snapToGrid/>
                <w:szCs w:val="24"/>
                <w:lang w:val="bg-BG"/>
              </w:rPr>
            </w:pPr>
          </w:p>
          <w:p w14:paraId="419FFA49" w14:textId="7AF72504" w:rsidR="006E1FED" w:rsidRPr="000B1D1E" w:rsidRDefault="006E1FED" w:rsidP="006E1FED">
            <w:pPr>
              <w:spacing w:line="259" w:lineRule="auto"/>
              <w:jc w:val="both"/>
              <w:rPr>
                <w:rFonts w:eastAsia="Calibri"/>
                <w:snapToGrid/>
                <w:szCs w:val="24"/>
                <w:lang w:val="bg-BG"/>
              </w:rPr>
            </w:pPr>
          </w:p>
        </w:tc>
      </w:tr>
      <w:tr w:rsidR="001E7CA5" w:rsidRPr="000B1D1E" w14:paraId="50B2B592" w14:textId="77777777" w:rsidTr="000C35B9">
        <w:trPr>
          <w:trHeight w:val="2010"/>
        </w:trPr>
        <w:tc>
          <w:tcPr>
            <w:tcW w:w="5174" w:type="dxa"/>
            <w:tcBorders>
              <w:top w:val="single" w:sz="4" w:space="0" w:color="auto"/>
              <w:left w:val="single" w:sz="4" w:space="0" w:color="auto"/>
              <w:bottom w:val="single" w:sz="4" w:space="0" w:color="auto"/>
              <w:right w:val="single" w:sz="4" w:space="0" w:color="auto"/>
            </w:tcBorders>
          </w:tcPr>
          <w:p w14:paraId="5055F0B3" w14:textId="5ECDC0CB" w:rsidR="001E7CA5" w:rsidRPr="000B1D1E" w:rsidRDefault="00842E20" w:rsidP="00842E20">
            <w:pPr>
              <w:tabs>
                <w:tab w:val="left" w:pos="-284"/>
              </w:tabs>
              <w:spacing w:after="120" w:line="240" w:lineRule="exact"/>
              <w:jc w:val="both"/>
              <w:rPr>
                <w:snapToGrid/>
                <w:szCs w:val="24"/>
                <w:lang w:val="bg-BG"/>
              </w:rPr>
            </w:pPr>
            <w:r w:rsidRPr="000B1D1E">
              <w:rPr>
                <w:snapToGrid/>
                <w:szCs w:val="24"/>
                <w:lang w:val="bg-BG"/>
              </w:rPr>
              <w:lastRenderedPageBreak/>
              <w:t>9</w:t>
            </w:r>
            <w:r w:rsidR="0056303B" w:rsidRPr="000B1D1E">
              <w:rPr>
                <w:snapToGrid/>
                <w:szCs w:val="24"/>
                <w:lang w:val="bg-BG"/>
              </w:rPr>
              <w:t>.</w:t>
            </w:r>
            <w:r w:rsidR="00720AD7" w:rsidRPr="000B1D1E">
              <w:rPr>
                <w:snapToGrid/>
                <w:szCs w:val="24"/>
                <w:lang w:val="bg-BG"/>
              </w:rPr>
              <w:t xml:space="preserve"> </w:t>
            </w:r>
            <w:r w:rsidR="00EA5011" w:rsidRPr="000B1D1E">
              <w:rPr>
                <w:snapToGrid/>
                <w:szCs w:val="24"/>
                <w:lang w:val="bg-BG"/>
              </w:rPr>
              <w:t>В</w:t>
            </w:r>
            <w:r w:rsidR="00065B3C" w:rsidRPr="000B1D1E">
              <w:rPr>
                <w:snapToGrid/>
                <w:szCs w:val="24"/>
                <w:lang w:val="bg-BG"/>
              </w:rPr>
              <w:t>ъв</w:t>
            </w:r>
            <w:r w:rsidR="001E1C93" w:rsidRPr="000B1D1E">
              <w:rPr>
                <w:snapToGrid/>
                <w:szCs w:val="24"/>
                <w:lang w:val="bg-BG"/>
              </w:rPr>
              <w:t xml:space="preserve"> </w:t>
            </w:r>
            <w:r w:rsidR="00EA5011" w:rsidRPr="000B1D1E">
              <w:rPr>
                <w:snapToGrid/>
                <w:szCs w:val="24"/>
                <w:lang w:val="bg-BG"/>
              </w:rPr>
              <w:t>Формуляра за кандидатстване с</w:t>
            </w:r>
            <w:r w:rsidR="001E7CA5" w:rsidRPr="000B1D1E">
              <w:rPr>
                <w:snapToGrid/>
                <w:szCs w:val="24"/>
                <w:lang w:val="bg-BG"/>
              </w:rPr>
              <w:t xml:space="preserve">а включени </w:t>
            </w:r>
            <w:r w:rsidRPr="000B1D1E">
              <w:rPr>
                <w:snapToGrid/>
                <w:szCs w:val="24"/>
                <w:lang w:val="bg-BG"/>
              </w:rPr>
              <w:t>задължителните по ОП НОИР индикатори</w:t>
            </w:r>
            <w:r w:rsidR="001E7CA5" w:rsidRPr="000B1D1E">
              <w:rPr>
                <w:snapToGrid/>
                <w:szCs w:val="24"/>
                <w:lang w:val="bg-BG"/>
              </w:rPr>
              <w:t xml:space="preserve"> за изпълнение и </w:t>
            </w:r>
            <w:r w:rsidRPr="000B1D1E">
              <w:rPr>
                <w:snapToGrid/>
                <w:szCs w:val="24"/>
                <w:lang w:val="bg-BG"/>
              </w:rPr>
              <w:t>индикатори за резултат, съгласно т. 7</w:t>
            </w:r>
            <w:r w:rsidR="005F43B8" w:rsidRPr="000B1D1E">
              <w:rPr>
                <w:snapToGrid/>
                <w:szCs w:val="24"/>
                <w:lang w:val="bg-BG"/>
              </w:rPr>
              <w:t xml:space="preserve"> </w:t>
            </w:r>
            <w:r w:rsidR="001E7CA5" w:rsidRPr="000B1D1E">
              <w:rPr>
                <w:snapToGrid/>
                <w:szCs w:val="24"/>
                <w:lang w:val="bg-BG"/>
              </w:rPr>
              <w:t>от Условията за кандидатстване</w:t>
            </w:r>
            <w:r w:rsidRPr="000B1D1E">
              <w:rPr>
                <w:snapToGrid/>
                <w:szCs w:val="24"/>
                <w:lang w:val="bg-BG"/>
              </w:rPr>
              <w:t>,</w:t>
            </w:r>
            <w:r w:rsidR="001E7CA5" w:rsidRPr="000B1D1E">
              <w:rPr>
                <w:snapToGrid/>
                <w:szCs w:val="24"/>
                <w:lang w:val="bg-BG"/>
              </w:rPr>
              <w:t xml:space="preserve"> </w:t>
            </w:r>
            <w:r w:rsidRPr="000B1D1E">
              <w:rPr>
                <w:snapToGrid/>
                <w:szCs w:val="24"/>
                <w:lang w:val="bg-BG"/>
              </w:rPr>
              <w:t>които се очаква да бъдат постигнати с конкретното проектно предложение и целевата стойност е положително число, различно от „0“.</w:t>
            </w:r>
          </w:p>
        </w:tc>
        <w:tc>
          <w:tcPr>
            <w:tcW w:w="638" w:type="dxa"/>
            <w:tcBorders>
              <w:top w:val="single" w:sz="4" w:space="0" w:color="auto"/>
              <w:left w:val="single" w:sz="4" w:space="0" w:color="auto"/>
              <w:bottom w:val="single" w:sz="4" w:space="0" w:color="auto"/>
              <w:right w:val="single" w:sz="4" w:space="0" w:color="auto"/>
            </w:tcBorders>
          </w:tcPr>
          <w:p w14:paraId="0BFFD4B4" w14:textId="77777777" w:rsidR="001E7CA5" w:rsidRPr="000B1D1E"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0B1D1E"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6E23F64" w14:textId="77777777" w:rsidR="001E7CA5" w:rsidRPr="000B1D1E"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0A6D258" w14:textId="77777777" w:rsidR="00173493" w:rsidRPr="000B1D1E" w:rsidRDefault="00173493" w:rsidP="008F7EBD">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w:t>
            </w:r>
            <w:r w:rsidR="00CD0E0A" w:rsidRPr="000B1D1E">
              <w:rPr>
                <w:snapToGrid/>
                <w:color w:val="000000"/>
                <w:szCs w:val="24"/>
                <w:lang w:val="bg-BG" w:eastAsia="bg-BG"/>
              </w:rPr>
              <w:t xml:space="preserve"> секция 8</w:t>
            </w:r>
            <w:r w:rsidRPr="000B1D1E">
              <w:rPr>
                <w:snapToGrid/>
                <w:color w:val="000000"/>
                <w:szCs w:val="24"/>
                <w:lang w:val="bg-BG" w:eastAsia="bg-BG"/>
              </w:rPr>
              <w:t xml:space="preserve"> „Индикатори“</w:t>
            </w:r>
          </w:p>
          <w:p w14:paraId="69F0A9E5" w14:textId="262E859D" w:rsidR="001E7CA5" w:rsidRPr="000B1D1E" w:rsidRDefault="00173493" w:rsidP="00842E20">
            <w:pPr>
              <w:autoSpaceDE w:val="0"/>
              <w:autoSpaceDN w:val="0"/>
              <w:adjustRightInd w:val="0"/>
              <w:jc w:val="both"/>
              <w:rPr>
                <w:snapToGrid/>
                <w:color w:val="000000"/>
                <w:szCs w:val="24"/>
                <w:lang w:val="bg-BG" w:eastAsia="bg-BG"/>
              </w:rPr>
            </w:pPr>
            <w:r w:rsidRPr="000B1D1E">
              <w:rPr>
                <w:snapToGrid/>
                <w:szCs w:val="24"/>
                <w:lang w:val="bg-BG"/>
              </w:rPr>
              <w:t>В случай че в</w:t>
            </w:r>
            <w:r w:rsidR="00065B3C" w:rsidRPr="000B1D1E">
              <w:rPr>
                <w:snapToGrid/>
                <w:szCs w:val="24"/>
                <w:lang w:val="bg-BG"/>
              </w:rPr>
              <w:t>ъв</w:t>
            </w:r>
            <w:r w:rsidR="001441EE" w:rsidRPr="000B1D1E">
              <w:rPr>
                <w:snapToGrid/>
                <w:szCs w:val="24"/>
                <w:lang w:val="bg-BG"/>
              </w:rPr>
              <w:t xml:space="preserve"> </w:t>
            </w:r>
            <w:r w:rsidR="00EC05C3" w:rsidRPr="000B1D1E">
              <w:rPr>
                <w:snapToGrid/>
                <w:szCs w:val="24"/>
                <w:lang w:val="bg-BG"/>
              </w:rPr>
              <w:t>Формуляра за кандидатстване</w:t>
            </w:r>
            <w:r w:rsidRPr="000B1D1E">
              <w:rPr>
                <w:snapToGrid/>
                <w:szCs w:val="24"/>
                <w:lang w:val="bg-BG"/>
              </w:rPr>
              <w:t xml:space="preserve"> не </w:t>
            </w:r>
            <w:r w:rsidR="00104FA7" w:rsidRPr="000B1D1E">
              <w:rPr>
                <w:snapToGrid/>
                <w:szCs w:val="24"/>
                <w:lang w:val="bg-BG"/>
              </w:rPr>
              <w:t xml:space="preserve">са включени </w:t>
            </w:r>
            <w:r w:rsidR="00842E20" w:rsidRPr="000B1D1E">
              <w:rPr>
                <w:snapToGrid/>
                <w:szCs w:val="24"/>
                <w:lang w:val="bg-BG"/>
              </w:rPr>
              <w:t>задължителните по ОП НОИР</w:t>
            </w:r>
            <w:r w:rsidR="00104FA7" w:rsidRPr="000B1D1E">
              <w:rPr>
                <w:snapToGrid/>
                <w:szCs w:val="24"/>
                <w:lang w:val="bg-BG"/>
              </w:rPr>
              <w:t xml:space="preserve"> индикатори за изпълнение и </w:t>
            </w:r>
            <w:r w:rsidR="00842E20" w:rsidRPr="000B1D1E">
              <w:rPr>
                <w:snapToGrid/>
                <w:szCs w:val="24"/>
                <w:lang w:val="bg-BG"/>
              </w:rPr>
              <w:t xml:space="preserve">за </w:t>
            </w:r>
            <w:r w:rsidR="00104FA7" w:rsidRPr="000B1D1E">
              <w:rPr>
                <w:snapToGrid/>
                <w:szCs w:val="24"/>
                <w:lang w:val="bg-BG"/>
              </w:rPr>
              <w:t>резултат</w:t>
            </w:r>
            <w:r w:rsidR="00065B3C" w:rsidRPr="000B1D1E">
              <w:rPr>
                <w:snapToGrid/>
                <w:szCs w:val="24"/>
                <w:lang w:val="bg-BG"/>
              </w:rPr>
              <w:t xml:space="preserve"> и/или заложената целева стойност на индикаторите е нула, оценителната комисия ще изиска от кандидата пояснителна информация.</w:t>
            </w:r>
            <w:r w:rsidR="00842E20" w:rsidRPr="000B1D1E">
              <w:rPr>
                <w:snapToGrid/>
                <w:szCs w:val="24"/>
                <w:lang w:val="bg-BG"/>
              </w:rPr>
              <w:t xml:space="preserve"> В случай че кандидатът не представи убедителни пояснения относно индикаторите оценителната комисия отхвърля проектното предложение.</w:t>
            </w:r>
          </w:p>
        </w:tc>
      </w:tr>
      <w:tr w:rsidR="006E1FED" w:rsidRPr="000B1D1E" w14:paraId="2A766109" w14:textId="77777777" w:rsidTr="002F013B">
        <w:tc>
          <w:tcPr>
            <w:tcW w:w="5174" w:type="dxa"/>
            <w:tcBorders>
              <w:top w:val="single" w:sz="4" w:space="0" w:color="auto"/>
              <w:left w:val="single" w:sz="4" w:space="0" w:color="auto"/>
              <w:bottom w:val="single" w:sz="4" w:space="0" w:color="auto"/>
              <w:right w:val="single" w:sz="4" w:space="0" w:color="auto"/>
            </w:tcBorders>
          </w:tcPr>
          <w:p w14:paraId="0B832D5A" w14:textId="390CEAA9" w:rsidR="006E1FED" w:rsidRPr="000B1D1E" w:rsidRDefault="009E2854" w:rsidP="006E1FED">
            <w:pPr>
              <w:tabs>
                <w:tab w:val="left" w:pos="-284"/>
              </w:tabs>
              <w:spacing w:after="160" w:line="240" w:lineRule="exact"/>
              <w:jc w:val="both"/>
              <w:rPr>
                <w:rFonts w:eastAsia="Calibri"/>
                <w:snapToGrid/>
                <w:szCs w:val="24"/>
                <w:lang w:val="bg-BG"/>
              </w:rPr>
            </w:pPr>
            <w:r w:rsidRPr="000B1D1E">
              <w:rPr>
                <w:rFonts w:eastAsia="Calibri"/>
                <w:snapToGrid/>
                <w:szCs w:val="24"/>
                <w:lang w:val="bg-BG"/>
              </w:rPr>
              <w:t>1</w:t>
            </w:r>
            <w:r w:rsidR="00842E20" w:rsidRPr="000B1D1E">
              <w:rPr>
                <w:rFonts w:eastAsia="Calibri"/>
                <w:snapToGrid/>
                <w:szCs w:val="24"/>
                <w:lang w:val="bg-BG"/>
              </w:rPr>
              <w:t>0</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Целевата група</w:t>
            </w:r>
            <w:r w:rsidR="00E43802" w:rsidRPr="000B1D1E">
              <w:rPr>
                <w:rFonts w:eastAsia="Calibri"/>
                <w:snapToGrid/>
                <w:szCs w:val="24"/>
                <w:lang w:val="bg-BG"/>
              </w:rPr>
              <w:t>/целевите групи</w:t>
            </w:r>
            <w:r w:rsidR="006E1FED" w:rsidRPr="000B1D1E">
              <w:rPr>
                <w:rFonts w:eastAsia="Calibri"/>
                <w:snapToGrid/>
                <w:szCs w:val="24"/>
                <w:lang w:val="bg-BG"/>
              </w:rPr>
              <w:t xml:space="preserve"> е</w:t>
            </w:r>
            <w:r w:rsidR="00E43802" w:rsidRPr="000B1D1E">
              <w:rPr>
                <w:rFonts w:eastAsia="Calibri"/>
                <w:snapToGrid/>
                <w:szCs w:val="24"/>
                <w:lang w:val="bg-BG"/>
              </w:rPr>
              <w:t>/са</w:t>
            </w:r>
            <w:r w:rsidR="006E1FED" w:rsidRPr="000B1D1E">
              <w:rPr>
                <w:rFonts w:eastAsia="Calibri"/>
                <w:snapToGrid/>
                <w:szCs w:val="24"/>
                <w:lang w:val="bg-BG"/>
              </w:rPr>
              <w:t xml:space="preserve"> допустима</w:t>
            </w:r>
            <w:r w:rsidR="00E43802" w:rsidRPr="000B1D1E">
              <w:rPr>
                <w:rFonts w:eastAsia="Calibri"/>
                <w:snapToGrid/>
                <w:szCs w:val="24"/>
                <w:lang w:val="bg-BG"/>
              </w:rPr>
              <w:t>/допустими</w:t>
            </w:r>
            <w:r w:rsidR="006E1FED"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426F831A" w14:textId="77777777" w:rsidR="006E1FED" w:rsidRPr="000B1D1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6E1FED" w:rsidRPr="000B1D1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7393B47" w14:textId="77777777" w:rsidR="006E1FED" w:rsidRPr="000B1D1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9A3E909" w14:textId="589257E9" w:rsidR="006E1FED" w:rsidRPr="000B1D1E" w:rsidRDefault="006E1FED" w:rsidP="005E7E2E">
            <w:pPr>
              <w:autoSpaceDE w:val="0"/>
              <w:autoSpaceDN w:val="0"/>
              <w:adjustRightInd w:val="0"/>
              <w:spacing w:after="60"/>
              <w:jc w:val="both"/>
              <w:rPr>
                <w:snapToGrid/>
                <w:color w:val="000000"/>
                <w:szCs w:val="24"/>
                <w:lang w:val="bg-BG" w:eastAsia="bg-BG"/>
              </w:rPr>
            </w:pPr>
            <w:r w:rsidRPr="000B1D1E">
              <w:rPr>
                <w:rFonts w:eastAsia="Calibri"/>
                <w:snapToGrid/>
                <w:szCs w:val="24"/>
                <w:lang w:val="bg-BG"/>
              </w:rPr>
              <w:t>Източник на информация - ИСУН 2020, Формуляр за кандидатстване</w:t>
            </w:r>
            <w:r w:rsidRPr="000B1D1E">
              <w:rPr>
                <w:snapToGrid/>
                <w:color w:val="000000"/>
                <w:szCs w:val="24"/>
                <w:lang w:val="bg-BG" w:eastAsia="bg-BG"/>
              </w:rPr>
              <w:t xml:space="preserve">, секция </w:t>
            </w:r>
            <w:r w:rsidR="009A31F5">
              <w:rPr>
                <w:snapToGrid/>
                <w:color w:val="000000"/>
                <w:szCs w:val="24"/>
                <w:lang w:val="bg-BG" w:eastAsia="bg-BG"/>
              </w:rPr>
              <w:t>11</w:t>
            </w:r>
            <w:r w:rsidR="002F6CE0" w:rsidRPr="000B1D1E">
              <w:rPr>
                <w:snapToGrid/>
                <w:color w:val="000000"/>
                <w:szCs w:val="24"/>
                <w:lang w:val="bg-BG" w:eastAsia="bg-BG"/>
              </w:rPr>
              <w:t xml:space="preserve"> </w:t>
            </w:r>
            <w:r w:rsidRPr="000B1D1E">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46E71751" w14:textId="4FEF8FC7" w:rsidR="006E1FED" w:rsidRPr="000B1D1E" w:rsidRDefault="006E1FED" w:rsidP="00842E20">
            <w:pPr>
              <w:spacing w:after="160" w:line="259" w:lineRule="auto"/>
              <w:jc w:val="both"/>
              <w:rPr>
                <w:rFonts w:eastAsia="Calibri"/>
                <w:snapToGrid/>
                <w:szCs w:val="24"/>
                <w:lang w:val="bg-BG"/>
              </w:rPr>
            </w:pPr>
            <w:r w:rsidRPr="000B1D1E">
              <w:rPr>
                <w:rFonts w:eastAsia="Calibri"/>
                <w:snapToGrid/>
                <w:szCs w:val="24"/>
                <w:lang w:val="bg-BG"/>
              </w:rPr>
              <w:t xml:space="preserve">В случай че описаната целева група не отговаря на изискванията за допустимост, съгл. т. </w:t>
            </w:r>
            <w:r w:rsidR="00842E20" w:rsidRPr="000B1D1E">
              <w:rPr>
                <w:rFonts w:eastAsia="Calibri"/>
                <w:snapToGrid/>
                <w:szCs w:val="24"/>
                <w:lang w:val="bg-BG"/>
              </w:rPr>
              <w:t>15</w:t>
            </w:r>
            <w:r w:rsidR="009E2854" w:rsidRPr="000B1D1E">
              <w:rPr>
                <w:rFonts w:eastAsia="Calibri"/>
                <w:snapToGrid/>
                <w:szCs w:val="24"/>
                <w:lang w:val="bg-BG"/>
              </w:rPr>
              <w:t xml:space="preserve"> </w:t>
            </w:r>
            <w:r w:rsidRPr="000B1D1E">
              <w:rPr>
                <w:rFonts w:eastAsia="Calibri"/>
                <w:snapToGrid/>
                <w:szCs w:val="24"/>
                <w:lang w:val="bg-BG"/>
              </w:rPr>
              <w:t>от Условията за кандидатстване, проектът ще бъде отхвърлен.</w:t>
            </w:r>
          </w:p>
        </w:tc>
      </w:tr>
      <w:tr w:rsidR="006E1FED" w:rsidRPr="000B1D1E" w14:paraId="4512C8AA" w14:textId="77777777" w:rsidTr="002F013B">
        <w:tc>
          <w:tcPr>
            <w:tcW w:w="5174" w:type="dxa"/>
            <w:tcBorders>
              <w:top w:val="single" w:sz="4" w:space="0" w:color="auto"/>
              <w:left w:val="single" w:sz="4" w:space="0" w:color="auto"/>
              <w:bottom w:val="single" w:sz="4" w:space="0" w:color="auto"/>
              <w:right w:val="single" w:sz="4" w:space="0" w:color="auto"/>
            </w:tcBorders>
          </w:tcPr>
          <w:p w14:paraId="1C40BB63" w14:textId="7070BC43" w:rsidR="006E1FED" w:rsidRPr="000B1D1E" w:rsidRDefault="009E23F1" w:rsidP="002F6602">
            <w:pPr>
              <w:tabs>
                <w:tab w:val="left" w:pos="-284"/>
              </w:tabs>
              <w:spacing w:line="240" w:lineRule="exact"/>
              <w:jc w:val="both"/>
              <w:rPr>
                <w:snapToGrid/>
                <w:szCs w:val="24"/>
                <w:lang w:val="bg-BG"/>
              </w:rPr>
            </w:pPr>
            <w:r w:rsidRPr="000B1D1E">
              <w:rPr>
                <w:snapToGrid/>
                <w:szCs w:val="24"/>
                <w:lang w:val="bg-BG"/>
              </w:rPr>
              <w:t>1</w:t>
            </w:r>
            <w:r w:rsidR="00842E20" w:rsidRPr="000B1D1E">
              <w:rPr>
                <w:snapToGrid/>
                <w:szCs w:val="24"/>
                <w:lang w:val="bg-BG"/>
              </w:rPr>
              <w:t>1</w:t>
            </w:r>
            <w:r w:rsidR="0056303B" w:rsidRPr="000B1D1E">
              <w:rPr>
                <w:snapToGrid/>
                <w:szCs w:val="24"/>
                <w:lang w:val="bg-BG"/>
              </w:rPr>
              <w:t>.</w:t>
            </w:r>
            <w:r w:rsidR="004A1877" w:rsidRPr="000B1D1E">
              <w:rPr>
                <w:snapToGrid/>
                <w:szCs w:val="24"/>
                <w:lang w:val="bg-BG"/>
              </w:rPr>
              <w:t>В проектното предложение</w:t>
            </w:r>
            <w:r w:rsidR="00B55610" w:rsidRPr="000B1D1E">
              <w:rPr>
                <w:snapToGrid/>
                <w:szCs w:val="24"/>
                <w:lang w:val="bg-BG"/>
              </w:rPr>
              <w:t xml:space="preserve"> кандидатът е описал</w:t>
            </w:r>
            <w:r w:rsidR="004A1877" w:rsidRPr="000B1D1E">
              <w:rPr>
                <w:snapToGrid/>
                <w:szCs w:val="24"/>
                <w:lang w:val="bg-BG"/>
              </w:rPr>
              <w:t xml:space="preserve"> у</w:t>
            </w:r>
            <w:r w:rsidR="006E1FED" w:rsidRPr="000B1D1E">
              <w:rPr>
                <w:snapToGrid/>
                <w:szCs w:val="24"/>
                <w:lang w:val="bg-BG"/>
              </w:rPr>
              <w:t>стойчивостта на резултатите</w:t>
            </w:r>
            <w:r w:rsidR="002F6602" w:rsidRPr="000B1D1E">
              <w:rPr>
                <w:snapToGrid/>
                <w:szCs w:val="24"/>
                <w:lang w:val="bg-BG"/>
              </w:rPr>
              <w:t>, свързани с изпълнението на дейностите по проекта</w:t>
            </w:r>
            <w:r w:rsidR="006E1FED" w:rsidRPr="000B1D1E">
              <w:rPr>
                <w:snapToGrid/>
                <w:szCs w:val="24"/>
                <w:lang w:val="bg-BG"/>
              </w:rPr>
              <w:t xml:space="preserve"> и очаквания ефект върху целевите групи</w:t>
            </w:r>
            <w:r w:rsidR="002F6602" w:rsidRPr="000B1D1E">
              <w:rPr>
                <w:snapToGrid/>
                <w:szCs w:val="24"/>
                <w:lang w:val="bg-BG"/>
              </w:rPr>
              <w:t>.</w:t>
            </w:r>
          </w:p>
          <w:p w14:paraId="1A7559A2" w14:textId="2FF33C78" w:rsidR="00AA2965" w:rsidRPr="000B1D1E" w:rsidRDefault="00AA2965" w:rsidP="002F6602">
            <w:pPr>
              <w:tabs>
                <w:tab w:val="left" w:pos="-284"/>
              </w:tabs>
              <w:spacing w:line="240" w:lineRule="exact"/>
              <w:jc w:val="both"/>
              <w:rPr>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22FC5AA5" w14:textId="77777777" w:rsidR="006E1FED" w:rsidRPr="000B1D1E" w:rsidRDefault="006E1FED" w:rsidP="006E1FED">
            <w:pPr>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62E27A9" w14:textId="77777777" w:rsidR="006E1FED" w:rsidRPr="000B1D1E" w:rsidRDefault="006E1FED" w:rsidP="006E1FED">
            <w:pPr>
              <w:jc w:val="both"/>
              <w:rPr>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B44F50" w14:textId="77777777" w:rsidR="006E1FED" w:rsidRPr="000B1D1E" w:rsidRDefault="006E1FED" w:rsidP="006E1FED">
            <w:pPr>
              <w:jc w:val="both"/>
              <w:rPr>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753B6DB" w14:textId="03C80CEF" w:rsidR="00B64775" w:rsidRPr="000B1D1E" w:rsidRDefault="006E1FED" w:rsidP="00E42AFA">
            <w:pPr>
              <w:spacing w:after="60"/>
              <w:jc w:val="both"/>
              <w:rPr>
                <w:snapToGrid/>
                <w:szCs w:val="24"/>
                <w:lang w:val="bg-BG"/>
              </w:rPr>
            </w:pPr>
            <w:r w:rsidRPr="000B1D1E">
              <w:rPr>
                <w:snapToGrid/>
                <w:szCs w:val="24"/>
                <w:lang w:val="bg-BG"/>
              </w:rPr>
              <w:t xml:space="preserve">Източник на информация – Формуляр за кандидатстване, секция  </w:t>
            </w:r>
            <w:r w:rsidR="001D17FC" w:rsidRPr="000B1D1E">
              <w:rPr>
                <w:snapToGrid/>
                <w:szCs w:val="24"/>
                <w:lang w:val="en-US"/>
              </w:rPr>
              <w:t>11</w:t>
            </w:r>
            <w:r w:rsidRPr="000B1D1E">
              <w:rPr>
                <w:snapToGrid/>
                <w:szCs w:val="24"/>
                <w:lang w:val="bg-BG"/>
              </w:rPr>
              <w:t>„Допълнителна информация</w:t>
            </w:r>
            <w:r w:rsidR="00587078" w:rsidRPr="000B1D1E">
              <w:rPr>
                <w:snapToGrid/>
                <w:szCs w:val="24"/>
                <w:lang w:val="bg-BG"/>
              </w:rPr>
              <w:t>,</w:t>
            </w:r>
            <w:r w:rsidRPr="000B1D1E">
              <w:rPr>
                <w:snapToGrid/>
                <w:szCs w:val="24"/>
                <w:lang w:val="bg-BG"/>
              </w:rPr>
              <w:t xml:space="preserve"> необходима за оценка на проектното предложение“, поле „Устойчивост на резултатите“</w:t>
            </w:r>
          </w:p>
          <w:p w14:paraId="7E9F6C83" w14:textId="1696BE1D" w:rsidR="006E1FED" w:rsidRPr="000B1D1E" w:rsidRDefault="006E1FED" w:rsidP="00BD334A">
            <w:pPr>
              <w:jc w:val="both"/>
              <w:rPr>
                <w:snapToGrid/>
                <w:szCs w:val="24"/>
                <w:lang w:val="bg-BG"/>
              </w:rPr>
            </w:pPr>
            <w:r w:rsidRPr="000B1D1E">
              <w:rPr>
                <w:snapToGrid/>
                <w:color w:val="000000"/>
                <w:szCs w:val="24"/>
                <w:lang w:val="bg-BG" w:eastAsia="bg-BG"/>
              </w:rPr>
              <w:t xml:space="preserve">В случай че кандидатът </w:t>
            </w:r>
            <w:r w:rsidR="00E42AFA" w:rsidRPr="000B1D1E">
              <w:rPr>
                <w:snapToGrid/>
                <w:color w:val="000000"/>
                <w:szCs w:val="24"/>
                <w:lang w:val="bg-BG" w:eastAsia="bg-BG"/>
              </w:rPr>
              <w:t>не е</w:t>
            </w:r>
            <w:r w:rsidRPr="000B1D1E">
              <w:rPr>
                <w:snapToGrid/>
                <w:color w:val="000000"/>
                <w:szCs w:val="24"/>
                <w:lang w:val="bg-BG" w:eastAsia="bg-BG"/>
              </w:rPr>
              <w:t xml:space="preserve"> описал</w:t>
            </w:r>
            <w:r w:rsidR="00BD334A" w:rsidRPr="000B1D1E">
              <w:rPr>
                <w:snapToGrid/>
                <w:color w:val="000000"/>
                <w:szCs w:val="24"/>
                <w:lang w:val="bg-BG" w:eastAsia="bg-BG"/>
              </w:rPr>
              <w:t xml:space="preserve"> устойчивостта на резултатите</w:t>
            </w:r>
            <w:r w:rsidR="004E4954" w:rsidRPr="000B1D1E">
              <w:rPr>
                <w:snapToGrid/>
                <w:color w:val="000000"/>
                <w:szCs w:val="24"/>
                <w:lang w:val="bg-BG" w:eastAsia="bg-BG"/>
              </w:rPr>
              <w:t>, свързана с изпълнението на дейностите по проекта</w:t>
            </w:r>
            <w:r w:rsidR="00BD334A" w:rsidRPr="000B1D1E">
              <w:rPr>
                <w:snapToGrid/>
                <w:color w:val="000000"/>
                <w:szCs w:val="24"/>
                <w:lang w:val="bg-BG" w:eastAsia="bg-BG"/>
              </w:rPr>
              <w:t xml:space="preserve"> и очаквания ефект върху целевите групи</w:t>
            </w:r>
            <w:r w:rsidR="006D090D" w:rsidRPr="000B1D1E">
              <w:rPr>
                <w:snapToGrid/>
                <w:color w:val="000000"/>
                <w:szCs w:val="24"/>
                <w:lang w:val="bg-BG" w:eastAsia="bg-BG"/>
              </w:rPr>
              <w:t>,</w:t>
            </w:r>
            <w:r w:rsidR="00E42AFA" w:rsidRPr="000B1D1E">
              <w:rPr>
                <w:snapToGrid/>
                <w:color w:val="000000"/>
                <w:szCs w:val="24"/>
                <w:lang w:val="bg-BG" w:eastAsia="bg-BG"/>
              </w:rPr>
              <w:t xml:space="preserve"> </w:t>
            </w:r>
            <w:r w:rsidR="00E42AFA" w:rsidRPr="000B1D1E">
              <w:rPr>
                <w:rFonts w:eastAsia="Calibri"/>
                <w:snapToGrid/>
                <w:szCs w:val="24"/>
                <w:lang w:val="bg-BG"/>
              </w:rPr>
              <w:t>проектното предложение ще бъде отхвърлено.</w:t>
            </w:r>
          </w:p>
        </w:tc>
      </w:tr>
      <w:tr w:rsidR="001441EE" w:rsidRPr="000B1D1E" w14:paraId="2DF5EBED" w14:textId="77777777" w:rsidTr="002F013B">
        <w:tc>
          <w:tcPr>
            <w:tcW w:w="5174" w:type="dxa"/>
            <w:tcBorders>
              <w:top w:val="single" w:sz="4" w:space="0" w:color="auto"/>
              <w:left w:val="single" w:sz="4" w:space="0" w:color="auto"/>
              <w:bottom w:val="single" w:sz="4" w:space="0" w:color="auto"/>
              <w:right w:val="single" w:sz="4" w:space="0" w:color="auto"/>
            </w:tcBorders>
          </w:tcPr>
          <w:p w14:paraId="163AB3D8" w14:textId="22A1E30F" w:rsidR="001441EE" w:rsidRPr="000B1D1E" w:rsidRDefault="001441EE" w:rsidP="001441EE">
            <w:pPr>
              <w:pStyle w:val="Default"/>
              <w:jc w:val="both"/>
            </w:pPr>
            <w:r w:rsidRPr="000B1D1E">
              <w:t>1</w:t>
            </w:r>
            <w:r w:rsidR="00842E20" w:rsidRPr="000B1D1E">
              <w:t>2</w:t>
            </w:r>
            <w:r w:rsidRPr="000B1D1E">
              <w:t xml:space="preserve">. Размерът на безвъзмездната финансова помощ не е по-малък от минимално допустимия размер на безвъзмездна финансова помощ по </w:t>
            </w:r>
            <w:r w:rsidR="006149E0" w:rsidRPr="000B1D1E">
              <w:t>процедурата</w:t>
            </w:r>
            <w:r w:rsidRPr="000B1D1E">
              <w:t xml:space="preserve"> – </w:t>
            </w:r>
            <w:r w:rsidR="009A31F5">
              <w:t>50 000</w:t>
            </w:r>
            <w:r w:rsidRPr="000B1D1E">
              <w:t xml:space="preserve"> лв. </w:t>
            </w:r>
          </w:p>
          <w:p w14:paraId="0B69BA89" w14:textId="7FA36FA7" w:rsidR="00C607F0" w:rsidRPr="000B1D1E" w:rsidRDefault="00C607F0" w:rsidP="00C607F0">
            <w:pPr>
              <w:tabs>
                <w:tab w:val="left" w:pos="4820"/>
              </w:tabs>
              <w:spacing w:after="120"/>
              <w:jc w:val="both"/>
              <w:rPr>
                <w:rFonts w:eastAsia="Calibri"/>
                <w:snapToGrid/>
                <w:szCs w:val="24"/>
                <w:lang w:val="bg-BG"/>
              </w:rPr>
            </w:pPr>
          </w:p>
          <w:p w14:paraId="651223BB" w14:textId="643AAA11" w:rsidR="001441EE" w:rsidRPr="000B1D1E" w:rsidRDefault="001441EE" w:rsidP="001D17FC">
            <w:pPr>
              <w:tabs>
                <w:tab w:val="left" w:pos="4820"/>
              </w:tabs>
              <w:spacing w:after="120"/>
              <w:jc w:val="both"/>
              <w:rPr>
                <w:rFonts w:eastAsia="Calibri"/>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03F1BAF8" w14:textId="77777777" w:rsidR="001441EE" w:rsidRPr="000B1D1E" w:rsidRDefault="001441EE"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B9E5D23" w14:textId="77777777" w:rsidR="001441EE" w:rsidRPr="000B1D1E" w:rsidRDefault="001441EE"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567E587" w14:textId="77777777" w:rsidR="001441EE" w:rsidRPr="000B1D1E" w:rsidRDefault="001441EE"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DDD2F67" w14:textId="3D159289" w:rsidR="001441EE" w:rsidRPr="000B1D1E" w:rsidRDefault="001441EE" w:rsidP="001441EE">
            <w:pPr>
              <w:pStyle w:val="Default"/>
              <w:jc w:val="both"/>
            </w:pPr>
            <w:r w:rsidRPr="000B1D1E">
              <w:t>Източник на информация - ИСУН 2020, Формуляр за кандидатстване, секция 5 „Бю</w:t>
            </w:r>
            <w:r w:rsidR="00C607F0" w:rsidRPr="000B1D1E">
              <w:t>джет“.</w:t>
            </w:r>
          </w:p>
          <w:p w14:paraId="48422E45" w14:textId="4A4051D3" w:rsidR="001441EE" w:rsidRPr="000B1D1E" w:rsidRDefault="001441EE" w:rsidP="006149E0">
            <w:pPr>
              <w:spacing w:after="160" w:line="259" w:lineRule="auto"/>
              <w:jc w:val="both"/>
              <w:rPr>
                <w:rFonts w:eastAsia="Calibri"/>
                <w:snapToGrid/>
                <w:szCs w:val="24"/>
                <w:lang w:val="bg-BG"/>
              </w:rPr>
            </w:pPr>
            <w:r w:rsidRPr="000B1D1E">
              <w:rPr>
                <w:szCs w:val="24"/>
              </w:rPr>
              <w:t xml:space="preserve">В случай че в проектното предложение не е спазен минимално допустимия размер на безвъзмездна финансова помощ, проектното предложение ще бъде отхвърлено. </w:t>
            </w:r>
          </w:p>
        </w:tc>
      </w:tr>
      <w:tr w:rsidR="002E2531" w:rsidRPr="000B1D1E" w14:paraId="01695F41" w14:textId="77777777" w:rsidTr="002F013B">
        <w:tc>
          <w:tcPr>
            <w:tcW w:w="5174" w:type="dxa"/>
            <w:tcBorders>
              <w:top w:val="single" w:sz="4" w:space="0" w:color="auto"/>
              <w:left w:val="single" w:sz="4" w:space="0" w:color="auto"/>
              <w:bottom w:val="single" w:sz="4" w:space="0" w:color="auto"/>
              <w:right w:val="single" w:sz="4" w:space="0" w:color="auto"/>
            </w:tcBorders>
          </w:tcPr>
          <w:p w14:paraId="4E68BB4A" w14:textId="5F094319" w:rsidR="002E2531" w:rsidRPr="000B1D1E" w:rsidRDefault="00842E20" w:rsidP="009E23F1">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13. Проектното предложение ще се изпълнява в партньорство между допустими кандидати и допустими партньори</w:t>
            </w:r>
            <w:r w:rsidR="001D17FC" w:rsidRPr="000B1D1E">
              <w:rPr>
                <w:rFonts w:eastAsia="Calibri"/>
                <w:snapToGrid/>
                <w:szCs w:val="24"/>
                <w:lang w:val="bg-BG"/>
              </w:rPr>
              <w:t xml:space="preserve"> съгласно Условия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22E5D7B5" w14:textId="77777777" w:rsidR="002E2531" w:rsidRPr="000B1D1E" w:rsidRDefault="002E2531"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690FBB7" w14:textId="77777777" w:rsidR="002E2531" w:rsidRPr="000B1D1E" w:rsidRDefault="002E2531"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631587D3" w14:textId="77777777" w:rsidR="002E2531" w:rsidRPr="000B1D1E" w:rsidRDefault="002E2531"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C089C84" w14:textId="026E21EE" w:rsidR="002E2531" w:rsidRPr="000B1D1E" w:rsidRDefault="00842E20" w:rsidP="00BE7267">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кандидатстване, </w:t>
            </w:r>
            <w:r w:rsidR="006149E0" w:rsidRPr="000B1D1E">
              <w:rPr>
                <w:rFonts w:eastAsia="Calibri"/>
                <w:snapToGrid/>
                <w:szCs w:val="24"/>
                <w:lang w:val="bg-BG"/>
              </w:rPr>
              <w:t xml:space="preserve">секция 2. Бенефициент, </w:t>
            </w:r>
            <w:r w:rsidRPr="000B1D1E">
              <w:rPr>
                <w:rFonts w:eastAsia="Calibri"/>
                <w:snapToGrid/>
                <w:szCs w:val="24"/>
                <w:lang w:val="bg-BG"/>
              </w:rPr>
              <w:t xml:space="preserve">секция 3. „Данни за партньора“, </w:t>
            </w:r>
            <w:r w:rsidR="00BE7267" w:rsidRPr="000B1D1E">
              <w:rPr>
                <w:rFonts w:eastAsia="Calibri"/>
                <w:snapToGrid/>
                <w:szCs w:val="24"/>
                <w:lang w:val="bg-BG"/>
              </w:rPr>
              <w:t>секция 11.Допълнителна информация необходима за оценка на проектното предложение, поле „</w:t>
            </w:r>
            <w:r w:rsidR="00E43802" w:rsidRPr="000B1D1E">
              <w:rPr>
                <w:rFonts w:eastAsia="Calibri"/>
                <w:snapToGrid/>
                <w:szCs w:val="24"/>
                <w:lang w:val="bg-BG"/>
              </w:rPr>
              <w:t>Обосновка за избора на партньорите“</w:t>
            </w:r>
            <w:r w:rsidR="009E3C11" w:rsidRPr="000B1D1E">
              <w:rPr>
                <w:rFonts w:eastAsia="Calibri"/>
                <w:snapToGrid/>
                <w:szCs w:val="24"/>
                <w:lang w:val="bg-BG"/>
              </w:rPr>
              <w:t xml:space="preserve">, секция 12.Прикачени електронно подписани документи.2 . </w:t>
            </w:r>
          </w:p>
        </w:tc>
      </w:tr>
      <w:tr w:rsidR="00E43802" w:rsidRPr="000B1D1E" w14:paraId="3A01137E" w14:textId="77777777" w:rsidTr="002F013B">
        <w:tc>
          <w:tcPr>
            <w:tcW w:w="5174" w:type="dxa"/>
            <w:tcBorders>
              <w:top w:val="single" w:sz="4" w:space="0" w:color="auto"/>
              <w:left w:val="single" w:sz="4" w:space="0" w:color="auto"/>
              <w:bottom w:val="single" w:sz="4" w:space="0" w:color="auto"/>
              <w:right w:val="single" w:sz="4" w:space="0" w:color="auto"/>
            </w:tcBorders>
          </w:tcPr>
          <w:p w14:paraId="21448714" w14:textId="233CFF3B"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14. Проектното предложение съдържа разграничение и/или надграждане на други </w:t>
            </w:r>
            <w:r w:rsidRPr="000B1D1E">
              <w:rPr>
                <w:rFonts w:eastAsia="Calibri"/>
                <w:snapToGrid/>
                <w:szCs w:val="24"/>
                <w:lang w:val="bg-BG"/>
              </w:rPr>
              <w:lastRenderedPageBreak/>
              <w:t>проекти по програми, финансирани с публични средства(демаркация и допълняемост)</w:t>
            </w:r>
          </w:p>
        </w:tc>
        <w:tc>
          <w:tcPr>
            <w:tcW w:w="638" w:type="dxa"/>
            <w:tcBorders>
              <w:top w:val="single" w:sz="4" w:space="0" w:color="auto"/>
              <w:left w:val="single" w:sz="4" w:space="0" w:color="auto"/>
              <w:bottom w:val="single" w:sz="4" w:space="0" w:color="auto"/>
              <w:right w:val="single" w:sz="4" w:space="0" w:color="auto"/>
            </w:tcBorders>
          </w:tcPr>
          <w:p w14:paraId="5CFED15F"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6B311D0"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0EBF2C69"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717756F" w14:textId="7B0BC540" w:rsidR="00E43802" w:rsidRPr="000B1D1E" w:rsidRDefault="00E43802"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 „Основни данни“, поле „Цел на проекта“ и/или в секция 11.</w:t>
            </w:r>
            <w:r w:rsidRPr="000B1D1E">
              <w:t xml:space="preserve"> </w:t>
            </w:r>
            <w:r w:rsidRPr="000B1D1E">
              <w:rPr>
                <w:rFonts w:eastAsia="Calibri"/>
                <w:snapToGrid/>
                <w:szCs w:val="24"/>
                <w:lang w:val="bg-BG"/>
              </w:rPr>
              <w:t xml:space="preserve">Допълнителна информация необходима за оценка на проектното предложение, поле </w:t>
            </w:r>
            <w:r w:rsidRPr="000B1D1E">
              <w:rPr>
                <w:rFonts w:eastAsia="Calibri"/>
                <w:snapToGrid/>
                <w:szCs w:val="24"/>
                <w:lang w:val="bg-BG"/>
              </w:rPr>
              <w:lastRenderedPageBreak/>
              <w:t xml:space="preserve">„Устойчивост на резултатите от проекта“ или </w:t>
            </w:r>
            <w:r w:rsidR="008C55DD" w:rsidRPr="000B1D1E">
              <w:rPr>
                <w:rFonts w:eastAsia="Calibri"/>
                <w:snapToGrid/>
                <w:szCs w:val="24"/>
                <w:lang w:val="bg-BG"/>
              </w:rPr>
              <w:t xml:space="preserve">секция12.  Прикачени електронно подписани документи, когато кандидатът е представил документи за други проекти и е </w:t>
            </w:r>
            <w:r w:rsidRPr="000B1D1E">
              <w:rPr>
                <w:rFonts w:eastAsia="Calibri"/>
                <w:snapToGrid/>
                <w:szCs w:val="24"/>
                <w:lang w:val="bg-BG"/>
              </w:rPr>
              <w:t>по преценка на МИГ</w:t>
            </w:r>
            <w:r w:rsidR="009D5DB1">
              <w:rPr>
                <w:rFonts w:eastAsia="Calibri"/>
                <w:snapToGrid/>
                <w:szCs w:val="24"/>
                <w:lang w:val="bg-BG"/>
              </w:rPr>
              <w:t xml:space="preserve"> Стамболово- Кърджали 54</w:t>
            </w:r>
            <w:r w:rsidR="001D17FC" w:rsidRPr="000B1D1E">
              <w:rPr>
                <w:rFonts w:eastAsia="Calibri"/>
                <w:snapToGrid/>
                <w:szCs w:val="24"/>
                <w:lang w:val="bg-BG"/>
              </w:rPr>
              <w:t>.</w:t>
            </w:r>
          </w:p>
        </w:tc>
      </w:tr>
      <w:tr w:rsidR="00E43802" w:rsidRPr="000B1D1E" w14:paraId="13FC16BA" w14:textId="77777777" w:rsidTr="002F013B">
        <w:tc>
          <w:tcPr>
            <w:tcW w:w="5174" w:type="dxa"/>
            <w:tcBorders>
              <w:top w:val="single" w:sz="4" w:space="0" w:color="auto"/>
              <w:left w:val="single" w:sz="4" w:space="0" w:color="auto"/>
              <w:bottom w:val="single" w:sz="4" w:space="0" w:color="auto"/>
              <w:right w:val="single" w:sz="4" w:space="0" w:color="auto"/>
            </w:tcBorders>
          </w:tcPr>
          <w:p w14:paraId="1F5E54C3" w14:textId="1C8FA3EA" w:rsidR="00E43802" w:rsidRPr="000B1D1E" w:rsidRDefault="00E43802"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lastRenderedPageBreak/>
              <w:t xml:space="preserve">15. </w:t>
            </w:r>
            <w:r w:rsidR="006149E0" w:rsidRPr="000B1D1E">
              <w:rPr>
                <w:rFonts w:eastAsia="Calibri"/>
                <w:snapToGrid/>
                <w:szCs w:val="24"/>
                <w:lang w:val="bg-BG"/>
              </w:rPr>
              <w:t>Изпълнението на проектното предложение е в рамките на допустимата продължителност – минималния и максималния срок съгласно т. 18 от Условията за кандидатстване.</w:t>
            </w:r>
          </w:p>
        </w:tc>
        <w:tc>
          <w:tcPr>
            <w:tcW w:w="638" w:type="dxa"/>
            <w:tcBorders>
              <w:top w:val="single" w:sz="4" w:space="0" w:color="auto"/>
              <w:left w:val="single" w:sz="4" w:space="0" w:color="auto"/>
              <w:bottom w:val="single" w:sz="4" w:space="0" w:color="auto"/>
              <w:right w:val="single" w:sz="4" w:space="0" w:color="auto"/>
            </w:tcBorders>
          </w:tcPr>
          <w:p w14:paraId="00E69230" w14:textId="77777777" w:rsidR="00E43802" w:rsidRPr="000B1D1E" w:rsidRDefault="00E43802"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882EAA5" w14:textId="77777777" w:rsidR="00E43802" w:rsidRPr="000B1D1E" w:rsidRDefault="00E43802"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170800D" w14:textId="77777777" w:rsidR="00E43802" w:rsidRPr="000B1D1E" w:rsidRDefault="00E43802"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3ED5C56" w14:textId="61D98FBC" w:rsidR="00E43802" w:rsidRPr="000B1D1E" w:rsidRDefault="006149E0" w:rsidP="00E43802">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7. План за изпълнение/Дейности по проекта.</w:t>
            </w:r>
          </w:p>
        </w:tc>
      </w:tr>
      <w:tr w:rsidR="006149E0" w:rsidRPr="000B1D1E" w14:paraId="04D35555" w14:textId="77777777" w:rsidTr="002F013B">
        <w:tc>
          <w:tcPr>
            <w:tcW w:w="5174" w:type="dxa"/>
            <w:tcBorders>
              <w:top w:val="single" w:sz="4" w:space="0" w:color="auto"/>
              <w:left w:val="single" w:sz="4" w:space="0" w:color="auto"/>
              <w:bottom w:val="single" w:sz="4" w:space="0" w:color="auto"/>
              <w:right w:val="single" w:sz="4" w:space="0" w:color="auto"/>
            </w:tcBorders>
          </w:tcPr>
          <w:p w14:paraId="5EEC0CA7" w14:textId="79D92EBD" w:rsidR="006149E0" w:rsidRPr="000B1D1E" w:rsidRDefault="006149E0"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16. Проектното предложение се съоб</w:t>
            </w:r>
            <w:r w:rsidR="00720AD7" w:rsidRPr="000B1D1E">
              <w:rPr>
                <w:rFonts w:eastAsia="Calibri"/>
                <w:snapToGrid/>
                <w:szCs w:val="24"/>
                <w:lang w:val="bg-BG"/>
              </w:rPr>
              <w:t>разява с хоризонталните принципи</w:t>
            </w:r>
            <w:r w:rsidRPr="000B1D1E">
              <w:rPr>
                <w:rFonts w:eastAsia="Calibri"/>
                <w:snapToGrid/>
                <w:szCs w:val="24"/>
                <w:lang w:val="bg-BG"/>
              </w:rPr>
              <w:t xml:space="preserve"> и принципа за екологична устойчивост</w:t>
            </w:r>
            <w:r w:rsidR="004B64FB" w:rsidRPr="000B1D1E">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20AE53F6" w14:textId="77777777" w:rsidR="006149E0" w:rsidRPr="000B1D1E" w:rsidRDefault="006149E0"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D7D06B" w14:textId="77777777" w:rsidR="006149E0" w:rsidRPr="000B1D1E" w:rsidRDefault="006149E0"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46380B9" w14:textId="77777777" w:rsidR="006149E0" w:rsidRPr="000B1D1E" w:rsidRDefault="006149E0"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84E099C" w14:textId="2F454888" w:rsidR="006149E0" w:rsidRPr="000B1D1E" w:rsidRDefault="006149E0" w:rsidP="00720AD7">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w:t>
            </w:r>
            <w:r w:rsidR="00F66F38" w:rsidRPr="000B1D1E">
              <w:rPr>
                <w:rFonts w:eastAsia="Calibri"/>
                <w:snapToGrid/>
                <w:szCs w:val="24"/>
                <w:lang w:val="bg-BG"/>
              </w:rPr>
              <w:t xml:space="preserve"> </w:t>
            </w:r>
            <w:r w:rsidR="00720AD7" w:rsidRPr="000B1D1E">
              <w:rPr>
                <w:rFonts w:eastAsia="Calibri"/>
                <w:snapToGrid/>
                <w:szCs w:val="24"/>
                <w:lang w:val="bg-BG"/>
              </w:rPr>
              <w:t xml:space="preserve">11. Допълнителна информация необходима за оценка на проектното предложение, поле „Принос на проектното предложение за реализиране на хоризонталните принципи“ </w:t>
            </w:r>
          </w:p>
        </w:tc>
      </w:tr>
      <w:tr w:rsidR="00720AD7" w:rsidRPr="000B1D1E" w14:paraId="4A31CFAC" w14:textId="77777777" w:rsidTr="002F013B">
        <w:tc>
          <w:tcPr>
            <w:tcW w:w="5174" w:type="dxa"/>
            <w:tcBorders>
              <w:top w:val="single" w:sz="4" w:space="0" w:color="auto"/>
              <w:left w:val="single" w:sz="4" w:space="0" w:color="auto"/>
              <w:bottom w:val="single" w:sz="4" w:space="0" w:color="auto"/>
              <w:right w:val="single" w:sz="4" w:space="0" w:color="auto"/>
            </w:tcBorders>
          </w:tcPr>
          <w:p w14:paraId="6E69A9E8" w14:textId="77777777" w:rsidR="00720AD7" w:rsidRPr="000B1D1E" w:rsidRDefault="00720AD7" w:rsidP="00E43802">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17. Проектното предложение съдържа само допустими преки разходи</w:t>
            </w:r>
            <w:r w:rsidR="00F66F38" w:rsidRPr="000B1D1E">
              <w:rPr>
                <w:rFonts w:eastAsia="Calibri"/>
                <w:snapToGrid/>
                <w:szCs w:val="24"/>
                <w:lang w:val="en-US"/>
              </w:rPr>
              <w:t xml:space="preserve">, </w:t>
            </w:r>
            <w:r w:rsidR="00F66F38" w:rsidRPr="000B1D1E">
              <w:rPr>
                <w:rFonts w:eastAsia="Calibri"/>
                <w:snapToGrid/>
                <w:szCs w:val="24"/>
                <w:lang w:val="bg-BG"/>
              </w:rPr>
              <w:t>надлежно обосновани</w:t>
            </w:r>
            <w:r w:rsidR="004B64FB" w:rsidRPr="000B1D1E">
              <w:rPr>
                <w:rFonts w:eastAsia="Calibri"/>
                <w:snapToGrid/>
                <w:szCs w:val="24"/>
                <w:lang w:val="bg-BG"/>
              </w:rPr>
              <w:t xml:space="preserve"> съгласно т. 14 от Условията за кандидатстване.</w:t>
            </w:r>
          </w:p>
          <w:p w14:paraId="42B82E53" w14:textId="77777777" w:rsidR="005A5176" w:rsidRPr="000B1D1E" w:rsidRDefault="005A517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 xml:space="preserve">Разход, който не е обоснован, </w:t>
            </w:r>
            <w:r w:rsidR="00EF30A7" w:rsidRPr="000B1D1E">
              <w:rPr>
                <w:rFonts w:eastAsia="Calibri"/>
                <w:snapToGrid/>
                <w:szCs w:val="24"/>
                <w:lang w:val="bg-BG"/>
              </w:rPr>
              <w:t>ще</w:t>
            </w:r>
            <w:r w:rsidRPr="000B1D1E">
              <w:rPr>
                <w:rFonts w:eastAsia="Calibri"/>
                <w:snapToGrid/>
                <w:szCs w:val="24"/>
                <w:lang w:val="bg-BG"/>
              </w:rPr>
              <w:t xml:space="preserve"> бъде премахнат от бюджета на проекта служебно от Комисията за подбор.</w:t>
            </w:r>
          </w:p>
          <w:p w14:paraId="03C1D158" w14:textId="593011D2" w:rsidR="00C607B6" w:rsidRPr="000B1D1E" w:rsidRDefault="00C607B6" w:rsidP="00EF30A7">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Разход, който е недопустим съгласно нормативната уредба и т.14 от Условията за кандидатстване се премахва служебно от Комисията за подбор.</w:t>
            </w:r>
          </w:p>
        </w:tc>
        <w:tc>
          <w:tcPr>
            <w:tcW w:w="638" w:type="dxa"/>
            <w:tcBorders>
              <w:top w:val="single" w:sz="4" w:space="0" w:color="auto"/>
              <w:left w:val="single" w:sz="4" w:space="0" w:color="auto"/>
              <w:bottom w:val="single" w:sz="4" w:space="0" w:color="auto"/>
              <w:right w:val="single" w:sz="4" w:space="0" w:color="auto"/>
            </w:tcBorders>
          </w:tcPr>
          <w:p w14:paraId="3D88D1A5"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4DF7504"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B98FEA2"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02081CA6" w14:textId="71486A9C" w:rsidR="00514D98" w:rsidRPr="000B1D1E" w:rsidRDefault="00514D98" w:rsidP="00514D98">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5. Бюджет, секция 12. Прикачени електронно подписани документи - оферта/и и/или извлечение от каталог на производител/доставчик и/или проучване в интернет за всяка категория разход, когато е приложимо ( за разходи, които не попадат в категорията на опростените разходи съгласно приложение</w:t>
            </w:r>
            <w:r w:rsidR="00CB741A">
              <w:rPr>
                <w:rFonts w:eastAsia="Calibri"/>
                <w:snapToGrid/>
                <w:szCs w:val="24"/>
                <w:lang w:val="en-US"/>
              </w:rPr>
              <w:t xml:space="preserve"> XIII</w:t>
            </w:r>
            <w:r w:rsidRPr="000B1D1E">
              <w:rPr>
                <w:rFonts w:eastAsia="Calibri"/>
                <w:snapToGrid/>
                <w:szCs w:val="24"/>
                <w:lang w:val="bg-BG"/>
              </w:rPr>
              <w:t xml:space="preserve">). </w:t>
            </w:r>
            <w:r w:rsidRPr="002A2F4C">
              <w:rPr>
                <w:rFonts w:eastAsia="Calibri"/>
                <w:snapToGrid/>
                <w:szCs w:val="24"/>
                <w:lang w:val="bg-BG"/>
              </w:rPr>
              <w:t>За интернет про</w:t>
            </w:r>
            <w:r>
              <w:rPr>
                <w:rFonts w:eastAsia="Calibri"/>
                <w:snapToGrid/>
                <w:szCs w:val="24"/>
                <w:lang w:val="bg-BG"/>
              </w:rPr>
              <w:t>уч</w:t>
            </w:r>
            <w:r w:rsidRPr="002A2F4C">
              <w:rPr>
                <w:rFonts w:eastAsia="Calibri"/>
                <w:snapToGrid/>
                <w:szCs w:val="24"/>
                <w:lang w:val="bg-BG"/>
              </w:rPr>
              <w:t>ване следва да се предоставят хиперлинкове с посочен</w:t>
            </w:r>
            <w:r>
              <w:rPr>
                <w:rFonts w:eastAsia="Calibri"/>
                <w:snapToGrid/>
                <w:szCs w:val="24"/>
                <w:lang w:val="bg-BG"/>
              </w:rPr>
              <w:t>и</w:t>
            </w:r>
            <w:r w:rsidRPr="002A2F4C">
              <w:rPr>
                <w:rFonts w:eastAsia="Calibri"/>
                <w:snapToGrid/>
                <w:szCs w:val="24"/>
                <w:lang w:val="bg-BG"/>
              </w:rPr>
              <w:t xml:space="preserve"> дата и час на влизане  към съответни интернет базирани източници.</w:t>
            </w:r>
          </w:p>
          <w:p w14:paraId="0C3FB538" w14:textId="77777777" w:rsidR="00514D98" w:rsidRPr="000B1D1E" w:rsidRDefault="00514D98" w:rsidP="00514D98">
            <w:pPr>
              <w:spacing w:after="160" w:line="259" w:lineRule="auto"/>
              <w:jc w:val="both"/>
              <w:rPr>
                <w:rFonts w:eastAsia="Calibri"/>
                <w:snapToGrid/>
                <w:szCs w:val="24"/>
                <w:lang w:val="bg-BG"/>
              </w:rPr>
            </w:pPr>
            <w:r w:rsidRPr="000B1D1E">
              <w:rPr>
                <w:rFonts w:eastAsia="Calibri"/>
                <w:snapToGrid/>
                <w:szCs w:val="24"/>
                <w:lang w:val="bg-BG"/>
              </w:rPr>
              <w:t>В случаите, когато кандидатът (и след допълнително изискване) не е представил в изискуемия вид посочените документи, съответният разход ще бъде премахнат от бюджета на проекта служебно от Комисията за подбор. Горепосочените документи са индикативни и служат за оценка на реалистичността на заложените в бюджета на проектното предложение разходи.</w:t>
            </w:r>
          </w:p>
          <w:p w14:paraId="476D6112" w14:textId="60167BF7" w:rsidR="00F66F38" w:rsidRPr="000B1D1E" w:rsidRDefault="00514D98" w:rsidP="00F66F38">
            <w:pPr>
              <w:spacing w:after="160" w:line="259" w:lineRule="auto"/>
              <w:jc w:val="both"/>
              <w:rPr>
                <w:rFonts w:eastAsia="Calibri"/>
                <w:snapToGrid/>
                <w:szCs w:val="24"/>
                <w:lang w:val="bg-BG"/>
              </w:rPr>
            </w:pPr>
            <w:r w:rsidRPr="000B1D1E">
              <w:rPr>
                <w:rFonts w:eastAsia="Calibri"/>
                <w:snapToGrid/>
                <w:szCs w:val="24"/>
                <w:lang w:val="bg-BG"/>
              </w:rPr>
              <w:t>Заложените разходи следва да съответстват на представените пазарни цени</w:t>
            </w:r>
          </w:p>
        </w:tc>
      </w:tr>
      <w:tr w:rsidR="00720AD7" w:rsidRPr="000B1D1E" w14:paraId="2441F628" w14:textId="77777777" w:rsidTr="002F013B">
        <w:tc>
          <w:tcPr>
            <w:tcW w:w="5174" w:type="dxa"/>
            <w:tcBorders>
              <w:top w:val="single" w:sz="4" w:space="0" w:color="auto"/>
              <w:left w:val="single" w:sz="4" w:space="0" w:color="auto"/>
              <w:bottom w:val="single" w:sz="4" w:space="0" w:color="auto"/>
              <w:right w:val="single" w:sz="4" w:space="0" w:color="auto"/>
            </w:tcBorders>
          </w:tcPr>
          <w:p w14:paraId="1D2A9355" w14:textId="0CBCE275" w:rsidR="00720AD7" w:rsidRPr="000B1D1E" w:rsidRDefault="00720AD7" w:rsidP="004B64FB">
            <w:pPr>
              <w:tabs>
                <w:tab w:val="left" w:pos="4820"/>
              </w:tabs>
              <w:spacing w:before="80" w:after="80" w:line="240" w:lineRule="exact"/>
              <w:jc w:val="both"/>
              <w:rPr>
                <w:rFonts w:eastAsia="Calibri"/>
                <w:snapToGrid/>
                <w:szCs w:val="24"/>
                <w:lang w:val="bg-BG"/>
              </w:rPr>
            </w:pPr>
            <w:r w:rsidRPr="000B1D1E">
              <w:rPr>
                <w:rFonts w:eastAsia="Calibri"/>
                <w:snapToGrid/>
                <w:szCs w:val="24"/>
                <w:lang w:val="bg-BG"/>
              </w:rPr>
              <w:t>18. Допустимите непреки разхо</w:t>
            </w:r>
            <w:r w:rsidR="00EF30A7" w:rsidRPr="000B1D1E">
              <w:rPr>
                <w:rFonts w:eastAsia="Calibri"/>
                <w:snapToGrid/>
                <w:szCs w:val="24"/>
                <w:lang w:val="bg-BG"/>
              </w:rPr>
              <w:t xml:space="preserve">ди са заложени в рамките на единна ставка - </w:t>
            </w:r>
            <w:r w:rsidRPr="000B1D1E">
              <w:rPr>
                <w:rFonts w:eastAsia="Calibri"/>
                <w:snapToGrid/>
                <w:szCs w:val="24"/>
                <w:lang w:val="bg-BG"/>
              </w:rPr>
              <w:t xml:space="preserve">% от допустимите преки разходи </w:t>
            </w:r>
            <w:r w:rsidR="004B64FB" w:rsidRPr="000B1D1E">
              <w:rPr>
                <w:rFonts w:eastAsia="Calibri"/>
                <w:snapToGrid/>
                <w:szCs w:val="24"/>
                <w:lang w:val="bg-BG"/>
              </w:rPr>
              <w:t xml:space="preserve">съгласно </w:t>
            </w:r>
            <w:r w:rsidRPr="000B1D1E">
              <w:rPr>
                <w:rFonts w:eastAsia="Calibri"/>
                <w:snapToGrid/>
                <w:szCs w:val="24"/>
                <w:lang w:val="bg-BG"/>
              </w:rPr>
              <w:t xml:space="preserve"> методология за определяне </w:t>
            </w:r>
            <w:r w:rsidR="004B64FB" w:rsidRPr="000B1D1E">
              <w:rPr>
                <w:rFonts w:eastAsia="Calibri"/>
                <w:snapToGrid/>
                <w:szCs w:val="24"/>
                <w:lang w:val="bg-BG"/>
              </w:rPr>
              <w:t>на единна ставка за финансиране на дейностите за организация и управление при процедури за конкурентен подбор по приоритетни оси 2 и 3 на ОП НОИР</w:t>
            </w:r>
            <w:r w:rsidR="001D17FC" w:rsidRPr="000B1D1E">
              <w:rPr>
                <w:rFonts w:eastAsia="Calibri"/>
                <w:snapToGrid/>
                <w:szCs w:val="24"/>
                <w:lang w:val="bg-BG"/>
              </w:rPr>
              <w:t xml:space="preserve"> (Приложение</w:t>
            </w:r>
            <w:r w:rsidR="00614AC1">
              <w:rPr>
                <w:rFonts w:eastAsia="Calibri"/>
                <w:snapToGrid/>
                <w:szCs w:val="24"/>
                <w:lang w:val="bg-BG"/>
              </w:rPr>
              <w:t xml:space="preserve"> </w:t>
            </w:r>
            <w:r w:rsidR="00614AC1">
              <w:rPr>
                <w:rFonts w:eastAsia="Calibri"/>
                <w:snapToGrid/>
                <w:szCs w:val="24"/>
                <w:lang w:val="en-US"/>
              </w:rPr>
              <w:t>XIV</w:t>
            </w:r>
            <w:r w:rsidR="001D17FC" w:rsidRPr="000B1D1E">
              <w:rPr>
                <w:rFonts w:eastAsia="Calibri"/>
                <w:snapToGrid/>
                <w:szCs w:val="24"/>
                <w:lang w:val="bg-BG"/>
              </w:rPr>
              <w:t xml:space="preserve">) </w:t>
            </w:r>
            <w:r w:rsidR="004B64FB" w:rsidRPr="000B1D1E">
              <w:rPr>
                <w:rFonts w:eastAsia="Calibri"/>
                <w:snapToGrid/>
                <w:szCs w:val="24"/>
                <w:lang w:val="bg-BG"/>
              </w:rPr>
              <w:t>.</w:t>
            </w:r>
          </w:p>
          <w:p w14:paraId="73DA5C37" w14:textId="7465B193" w:rsidR="004B64FB" w:rsidRPr="000B1D1E" w:rsidRDefault="004B64FB" w:rsidP="00614AC1">
            <w:pPr>
              <w:tabs>
                <w:tab w:val="left" w:pos="4820"/>
              </w:tabs>
              <w:spacing w:before="80" w:after="80" w:line="240" w:lineRule="exact"/>
              <w:jc w:val="both"/>
              <w:rPr>
                <w:rFonts w:eastAsia="Calibri"/>
                <w:i/>
                <w:snapToGrid/>
                <w:szCs w:val="24"/>
                <w:lang w:val="en-US"/>
              </w:rPr>
            </w:pPr>
            <w:r w:rsidRPr="000B1D1E">
              <w:rPr>
                <w:rFonts w:eastAsia="Calibri"/>
                <w:i/>
                <w:snapToGrid/>
                <w:szCs w:val="24"/>
                <w:lang w:val="bg-BG"/>
              </w:rPr>
              <w:t>Непреките разходи</w:t>
            </w:r>
            <w:r w:rsidR="00C607F0" w:rsidRPr="000B1D1E">
              <w:rPr>
                <w:rFonts w:eastAsia="Calibri"/>
                <w:i/>
                <w:snapToGrid/>
                <w:szCs w:val="24"/>
                <w:lang w:val="bg-BG"/>
              </w:rPr>
              <w:t xml:space="preserve"> са заложени в Приложение</w:t>
            </w:r>
            <w:r w:rsidR="00614AC1">
              <w:rPr>
                <w:rFonts w:eastAsia="Calibri"/>
                <w:i/>
                <w:snapToGrid/>
                <w:szCs w:val="24"/>
                <w:lang w:val="en-US"/>
              </w:rPr>
              <w:t xml:space="preserve"> VII</w:t>
            </w:r>
            <w:r w:rsidR="00C607F0" w:rsidRPr="000B1D1E">
              <w:rPr>
                <w:rFonts w:eastAsia="Calibri"/>
                <w:i/>
                <w:snapToGrid/>
                <w:szCs w:val="24"/>
                <w:lang w:val="bg-BG"/>
              </w:rPr>
              <w:t>.</w:t>
            </w:r>
            <w:r w:rsidR="005532C1">
              <w:rPr>
                <w:rFonts w:eastAsia="Calibri"/>
                <w:i/>
                <w:snapToGrid/>
                <w:szCs w:val="24"/>
                <w:lang w:val="bg-BG"/>
              </w:rPr>
              <w:t xml:space="preserve"> </w:t>
            </w:r>
            <w:r w:rsidR="00C607F0" w:rsidRPr="000B1D1E">
              <w:rPr>
                <w:rFonts w:eastAsia="Calibri"/>
                <w:i/>
                <w:snapToGrid/>
                <w:szCs w:val="24"/>
                <w:lang w:val="bg-BG"/>
              </w:rPr>
              <w:t>Д</w:t>
            </w:r>
            <w:r w:rsidRPr="000B1D1E">
              <w:rPr>
                <w:rFonts w:eastAsia="Calibri"/>
                <w:i/>
                <w:snapToGrid/>
                <w:szCs w:val="24"/>
                <w:lang w:val="bg-BG"/>
              </w:rPr>
              <w:t>етайлна разбивка на разходите.</w:t>
            </w:r>
            <w:r w:rsidR="005532C1">
              <w:rPr>
                <w:rFonts w:eastAsia="Calibri"/>
                <w:i/>
                <w:snapToGrid/>
                <w:szCs w:val="24"/>
                <w:lang w:val="en-US"/>
              </w:rPr>
              <w:t xml:space="preserve"> </w:t>
            </w:r>
            <w:r w:rsidR="005532C1">
              <w:rPr>
                <w:rFonts w:eastAsia="Calibri"/>
                <w:i/>
                <w:snapToGrid/>
                <w:szCs w:val="24"/>
                <w:lang w:val="en-US"/>
              </w:rPr>
              <w:t>VII</w:t>
            </w:r>
            <w:r w:rsidR="005532C1">
              <w:rPr>
                <w:rFonts w:eastAsia="Calibri"/>
                <w:i/>
                <w:snapToGrid/>
                <w:szCs w:val="24"/>
                <w:lang w:val="bg-BG"/>
              </w:rPr>
              <w:t>а</w:t>
            </w:r>
            <w:r w:rsidRPr="000B1D1E">
              <w:rPr>
                <w:rFonts w:eastAsia="Calibri"/>
                <w:i/>
                <w:snapToGrid/>
                <w:szCs w:val="24"/>
                <w:lang w:val="bg-BG"/>
              </w:rPr>
              <w:t xml:space="preserve"> При </w:t>
            </w:r>
            <w:r w:rsidRPr="000B1D1E">
              <w:rPr>
                <w:rFonts w:eastAsia="Calibri"/>
                <w:i/>
                <w:snapToGrid/>
                <w:szCs w:val="24"/>
                <w:lang w:val="bg-BG"/>
              </w:rPr>
              <w:lastRenderedPageBreak/>
              <w:t xml:space="preserve">оценяване на проектните предложения оценителната комисия служебно определя непреките разходи. В секция 5. Бюджет на Формуляра за кандидатстване кандидатът определя </w:t>
            </w:r>
            <w:r w:rsidRPr="000B1D1E">
              <w:rPr>
                <w:rFonts w:eastAsia="Calibri"/>
                <w:b/>
                <w:i/>
                <w:snapToGrid/>
                <w:szCs w:val="24"/>
                <w:lang w:val="bg-BG"/>
              </w:rPr>
              <w:t>само преките разходи.</w:t>
            </w:r>
          </w:p>
        </w:tc>
        <w:tc>
          <w:tcPr>
            <w:tcW w:w="638" w:type="dxa"/>
            <w:tcBorders>
              <w:top w:val="single" w:sz="4" w:space="0" w:color="auto"/>
              <w:left w:val="single" w:sz="4" w:space="0" w:color="auto"/>
              <w:bottom w:val="single" w:sz="4" w:space="0" w:color="auto"/>
              <w:right w:val="single" w:sz="4" w:space="0" w:color="auto"/>
            </w:tcBorders>
          </w:tcPr>
          <w:p w14:paraId="1B10A889" w14:textId="77777777" w:rsidR="00720AD7" w:rsidRPr="000B1D1E" w:rsidRDefault="00720AD7"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91E61AA" w14:textId="77777777" w:rsidR="00720AD7" w:rsidRPr="000B1D1E" w:rsidRDefault="00720AD7"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4D95A50D" w14:textId="77777777" w:rsidR="00720AD7" w:rsidRPr="000B1D1E" w:rsidRDefault="00720AD7"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00E9CBF4" w14:textId="14886108" w:rsidR="00720AD7" w:rsidRPr="000B1D1E" w:rsidRDefault="004B64FB" w:rsidP="00614AC1">
            <w:pPr>
              <w:spacing w:after="16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12. Прикачени електронно подписани документи – Приложение</w:t>
            </w:r>
            <w:r w:rsidR="00614AC1">
              <w:rPr>
                <w:rFonts w:eastAsia="Calibri"/>
                <w:snapToGrid/>
                <w:szCs w:val="24"/>
                <w:lang w:val="en-US"/>
              </w:rPr>
              <w:t xml:space="preserve"> VII</w:t>
            </w:r>
            <w:r w:rsidR="00514D98">
              <w:rPr>
                <w:rFonts w:eastAsia="Calibri"/>
                <w:snapToGrid/>
                <w:szCs w:val="24"/>
                <w:lang w:val="bg-BG"/>
              </w:rPr>
              <w:t xml:space="preserve"> </w:t>
            </w:r>
            <w:r w:rsidRPr="000B1D1E">
              <w:rPr>
                <w:rFonts w:eastAsia="Calibri"/>
                <w:snapToGrid/>
                <w:szCs w:val="24"/>
                <w:lang w:val="bg-BG"/>
              </w:rPr>
              <w:t>.</w:t>
            </w:r>
            <w:r w:rsidR="00614AC1">
              <w:rPr>
                <w:rFonts w:eastAsia="Calibri"/>
                <w:snapToGrid/>
                <w:szCs w:val="24"/>
                <w:lang w:val="en-US"/>
              </w:rPr>
              <w:t xml:space="preserve"> </w:t>
            </w:r>
            <w:r w:rsidRPr="000B1D1E">
              <w:rPr>
                <w:rFonts w:eastAsia="Calibri"/>
                <w:snapToGrid/>
                <w:szCs w:val="24"/>
                <w:lang w:val="bg-BG"/>
              </w:rPr>
              <w:t>Детайлна разбивка на разходите</w:t>
            </w:r>
            <w:r w:rsidR="005532C1" w:rsidRPr="000B1D1E">
              <w:rPr>
                <w:rFonts w:eastAsia="Calibri"/>
                <w:snapToGrid/>
                <w:szCs w:val="24"/>
                <w:lang w:val="bg-BG"/>
              </w:rPr>
              <w:t xml:space="preserve"> </w:t>
            </w:r>
            <w:r w:rsidR="00CB741A">
              <w:rPr>
                <w:rFonts w:eastAsia="Calibri"/>
                <w:snapToGrid/>
                <w:szCs w:val="24"/>
                <w:lang w:val="en-US"/>
              </w:rPr>
              <w:t>(</w:t>
            </w:r>
            <w:r w:rsidR="005532C1" w:rsidRPr="000B1D1E">
              <w:rPr>
                <w:rFonts w:eastAsia="Calibri"/>
                <w:snapToGrid/>
                <w:szCs w:val="24"/>
                <w:lang w:val="bg-BG"/>
              </w:rPr>
              <w:t>Приложение</w:t>
            </w:r>
            <w:r w:rsidR="005532C1">
              <w:rPr>
                <w:rFonts w:eastAsia="Calibri"/>
                <w:snapToGrid/>
                <w:szCs w:val="24"/>
                <w:lang w:val="en-US"/>
              </w:rPr>
              <w:t xml:space="preserve"> VII</w:t>
            </w:r>
            <w:r w:rsidR="005532C1">
              <w:rPr>
                <w:rFonts w:eastAsia="Calibri"/>
                <w:snapToGrid/>
                <w:szCs w:val="24"/>
                <w:lang w:val="bg-BG"/>
              </w:rPr>
              <w:t xml:space="preserve"> а</w:t>
            </w:r>
            <w:r w:rsidR="00CB741A">
              <w:rPr>
                <w:rFonts w:eastAsia="Calibri"/>
                <w:snapToGrid/>
                <w:szCs w:val="24"/>
                <w:lang w:val="en-US"/>
              </w:rPr>
              <w:t>)</w:t>
            </w:r>
            <w:r w:rsidR="005532C1">
              <w:rPr>
                <w:rFonts w:eastAsia="Calibri"/>
                <w:snapToGrid/>
                <w:szCs w:val="24"/>
                <w:lang w:val="bg-BG"/>
              </w:rPr>
              <w:t xml:space="preserve"> </w:t>
            </w:r>
            <w:r w:rsidRPr="000B1D1E">
              <w:rPr>
                <w:rFonts w:eastAsia="Calibri"/>
                <w:snapToGrid/>
                <w:szCs w:val="24"/>
                <w:lang w:val="bg-BG"/>
              </w:rPr>
              <w:t>.</w:t>
            </w:r>
          </w:p>
        </w:tc>
      </w:tr>
      <w:tr w:rsidR="008B209A" w:rsidRPr="000B1D1E" w14:paraId="3823AFC6" w14:textId="77777777" w:rsidTr="002F013B">
        <w:tc>
          <w:tcPr>
            <w:tcW w:w="5174" w:type="dxa"/>
            <w:tcBorders>
              <w:top w:val="single" w:sz="4" w:space="0" w:color="auto"/>
              <w:left w:val="single" w:sz="4" w:space="0" w:color="auto"/>
              <w:bottom w:val="single" w:sz="4" w:space="0" w:color="auto"/>
              <w:right w:val="single" w:sz="4" w:space="0" w:color="auto"/>
            </w:tcBorders>
          </w:tcPr>
          <w:p w14:paraId="5663F0A0" w14:textId="4D0E01E0" w:rsidR="008B209A" w:rsidRPr="000B1D1E" w:rsidRDefault="008B209A" w:rsidP="004B64FB">
            <w:pPr>
              <w:tabs>
                <w:tab w:val="left" w:pos="4820"/>
              </w:tabs>
              <w:spacing w:before="80" w:after="80" w:line="240" w:lineRule="exact"/>
              <w:jc w:val="both"/>
              <w:rPr>
                <w:rFonts w:eastAsia="Calibri"/>
                <w:snapToGrid/>
                <w:szCs w:val="24"/>
                <w:lang w:val="bg-BG"/>
              </w:rPr>
            </w:pPr>
            <w:r>
              <w:rPr>
                <w:rFonts w:eastAsia="Calibri"/>
                <w:snapToGrid/>
                <w:szCs w:val="24"/>
                <w:lang w:val="bg-BG"/>
              </w:rPr>
              <w:t>19.</w:t>
            </w:r>
            <w:r w:rsidRPr="008B209A">
              <w:rPr>
                <w:rFonts w:eastAsia="Calibri"/>
                <w:snapToGrid/>
                <w:szCs w:val="24"/>
                <w:lang w:val="bg-BG"/>
              </w:rPr>
              <w:t>Оферта/и и/или извлечение от каталог на производител/ доставчик и/или проучване в интернет за всяка категория разход (разходи които не попадат в категорията опростени разходи)</w:t>
            </w:r>
          </w:p>
        </w:tc>
        <w:tc>
          <w:tcPr>
            <w:tcW w:w="638" w:type="dxa"/>
            <w:tcBorders>
              <w:top w:val="single" w:sz="4" w:space="0" w:color="auto"/>
              <w:left w:val="single" w:sz="4" w:space="0" w:color="auto"/>
              <w:bottom w:val="single" w:sz="4" w:space="0" w:color="auto"/>
              <w:right w:val="single" w:sz="4" w:space="0" w:color="auto"/>
            </w:tcBorders>
          </w:tcPr>
          <w:p w14:paraId="53130B28" w14:textId="77777777" w:rsidR="008B209A" w:rsidRPr="000B1D1E" w:rsidRDefault="008B209A"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C9FDFFD" w14:textId="77777777" w:rsidR="008B209A" w:rsidRPr="000B1D1E" w:rsidRDefault="008B209A"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C60BA50" w14:textId="77777777" w:rsidR="008B209A" w:rsidRPr="000B1D1E" w:rsidRDefault="008B209A"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8A7F88C" w14:textId="17621799" w:rsidR="008B209A" w:rsidRPr="000B1D1E" w:rsidRDefault="008B209A" w:rsidP="008B209A">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кандидатстване, секция 12. Прикачени електронно подписани документи. </w:t>
            </w:r>
            <w:r>
              <w:rPr>
                <w:rFonts w:eastAsia="Calibri"/>
                <w:snapToGrid/>
                <w:szCs w:val="24"/>
                <w:lang w:val="bg-BG"/>
              </w:rPr>
              <w:t>О</w:t>
            </w:r>
            <w:r w:rsidRPr="000B1D1E">
              <w:rPr>
                <w:rFonts w:eastAsia="Calibri"/>
                <w:snapToGrid/>
                <w:szCs w:val="24"/>
                <w:lang w:val="bg-BG"/>
              </w:rPr>
              <w:t>ферта/и и/или извлечение от каталог на производител/доставчик и/или проучване в интернет за всяка категория разход, когато е приложимо ( за разходи, които не попадат в категорията на опростените разходи съгласно приложение</w:t>
            </w:r>
            <w:r w:rsidR="00CB741A">
              <w:rPr>
                <w:rFonts w:eastAsia="Calibri"/>
                <w:snapToGrid/>
                <w:szCs w:val="24"/>
                <w:lang w:val="en-US"/>
              </w:rPr>
              <w:t xml:space="preserve"> XIII</w:t>
            </w:r>
            <w:bookmarkStart w:id="2" w:name="_GoBack"/>
            <w:bookmarkEnd w:id="2"/>
            <w:r w:rsidRPr="000B1D1E">
              <w:rPr>
                <w:rFonts w:eastAsia="Calibri"/>
                <w:snapToGrid/>
                <w:szCs w:val="24"/>
                <w:lang w:val="bg-BG"/>
              </w:rPr>
              <w:t xml:space="preserve">). </w:t>
            </w:r>
            <w:r w:rsidRPr="002A2F4C">
              <w:rPr>
                <w:rFonts w:eastAsia="Calibri"/>
                <w:snapToGrid/>
                <w:szCs w:val="24"/>
                <w:lang w:val="bg-BG"/>
              </w:rPr>
              <w:t>За интернет про</w:t>
            </w:r>
            <w:r>
              <w:rPr>
                <w:rFonts w:eastAsia="Calibri"/>
                <w:snapToGrid/>
                <w:szCs w:val="24"/>
                <w:lang w:val="bg-BG"/>
              </w:rPr>
              <w:t>уч</w:t>
            </w:r>
            <w:r w:rsidRPr="002A2F4C">
              <w:rPr>
                <w:rFonts w:eastAsia="Calibri"/>
                <w:snapToGrid/>
                <w:szCs w:val="24"/>
                <w:lang w:val="bg-BG"/>
              </w:rPr>
              <w:t>ване следва да се предоставят хиперлинкове с посочен</w:t>
            </w:r>
            <w:r>
              <w:rPr>
                <w:rFonts w:eastAsia="Calibri"/>
                <w:snapToGrid/>
                <w:szCs w:val="24"/>
                <w:lang w:val="bg-BG"/>
              </w:rPr>
              <w:t>и</w:t>
            </w:r>
            <w:r w:rsidRPr="002A2F4C">
              <w:rPr>
                <w:rFonts w:eastAsia="Calibri"/>
                <w:snapToGrid/>
                <w:szCs w:val="24"/>
                <w:lang w:val="bg-BG"/>
              </w:rPr>
              <w:t xml:space="preserve"> дата и час на влизане  към съответни интернет базирани източници.</w:t>
            </w:r>
          </w:p>
          <w:p w14:paraId="3EF6F850" w14:textId="77777777" w:rsidR="008B209A" w:rsidRPr="000B1D1E" w:rsidRDefault="008B209A" w:rsidP="008B209A">
            <w:pPr>
              <w:spacing w:after="160" w:line="259" w:lineRule="auto"/>
              <w:jc w:val="both"/>
              <w:rPr>
                <w:rFonts w:eastAsia="Calibri"/>
                <w:snapToGrid/>
                <w:szCs w:val="24"/>
                <w:lang w:val="bg-BG"/>
              </w:rPr>
            </w:pPr>
            <w:r w:rsidRPr="000B1D1E">
              <w:rPr>
                <w:rFonts w:eastAsia="Calibri"/>
                <w:snapToGrid/>
                <w:szCs w:val="24"/>
                <w:lang w:val="bg-BG"/>
              </w:rPr>
              <w:t>В случаите, когато кандидатът (и след допълнително изискване) не е представил в изискуемия вид посочените документи, съответният разход ще бъде премахнат от бюджета на проекта служебно от Комисията за подбор. Горепосочените документи са индикативни и служат за оценка на реалистичността на заложените в бюджета на проектното предложение разходи.</w:t>
            </w:r>
          </w:p>
          <w:p w14:paraId="23A0ECA8" w14:textId="77777777" w:rsidR="008B209A" w:rsidRDefault="008B209A" w:rsidP="008B209A">
            <w:pPr>
              <w:spacing w:after="160" w:line="259" w:lineRule="auto"/>
              <w:jc w:val="both"/>
              <w:rPr>
                <w:rFonts w:eastAsia="Calibri"/>
                <w:snapToGrid/>
                <w:szCs w:val="24"/>
                <w:lang w:val="bg-BG"/>
              </w:rPr>
            </w:pPr>
            <w:r w:rsidRPr="000B1D1E">
              <w:rPr>
                <w:rFonts w:eastAsia="Calibri"/>
                <w:snapToGrid/>
                <w:szCs w:val="24"/>
                <w:lang w:val="bg-BG"/>
              </w:rPr>
              <w:t>Заложените разходи следва да съответстват на представените пазарни цени.</w:t>
            </w:r>
          </w:p>
          <w:p w14:paraId="65D85AE3" w14:textId="5042C457" w:rsidR="008B209A" w:rsidRPr="000B1D1E" w:rsidRDefault="008B209A" w:rsidP="008B209A">
            <w:pPr>
              <w:spacing w:after="160" w:line="259" w:lineRule="auto"/>
              <w:jc w:val="both"/>
              <w:rPr>
                <w:rFonts w:eastAsia="Calibri"/>
                <w:snapToGrid/>
                <w:szCs w:val="24"/>
                <w:lang w:val="bg-BG"/>
              </w:rPr>
            </w:pPr>
            <w:r>
              <w:rPr>
                <w:rFonts w:eastAsia="Calibri"/>
                <w:snapToGrid/>
                <w:szCs w:val="24"/>
                <w:lang w:val="bg-BG"/>
              </w:rPr>
              <w:t>Исканите оферти каталози интернет проучвания, са необходими за доказване че разходите са реалистични и съобразени с пазарните цени, което е критерии при ТО и финансова оценка на раздел Бюджет.</w:t>
            </w:r>
          </w:p>
        </w:tc>
      </w:tr>
      <w:tr w:rsidR="006E1FED" w:rsidRPr="000B1D1E" w14:paraId="44C86346"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698DEDB4" w14:textId="77777777" w:rsidR="009B4D79" w:rsidRPr="000B1D1E" w:rsidRDefault="006E1FED" w:rsidP="006E1FED">
            <w:pPr>
              <w:tabs>
                <w:tab w:val="left" w:pos="-284"/>
              </w:tabs>
              <w:spacing w:line="240" w:lineRule="exact"/>
              <w:jc w:val="center"/>
              <w:rPr>
                <w:snapToGrid/>
                <w:szCs w:val="24"/>
                <w:lang w:val="bg-BG"/>
              </w:rPr>
            </w:pPr>
            <w:r w:rsidRPr="000B1D1E">
              <w:rPr>
                <w:bCs/>
                <w:snapToGrid/>
                <w:szCs w:val="24"/>
                <w:lang w:val="bg-BG"/>
              </w:rPr>
              <w:t xml:space="preserve">ГРУПА </w:t>
            </w:r>
            <w:r w:rsidRPr="000B1D1E">
              <w:rPr>
                <w:bCs/>
                <w:snapToGrid/>
                <w:szCs w:val="24"/>
                <w:lang w:val="en-US"/>
              </w:rPr>
              <w:t>II</w:t>
            </w:r>
            <w:r w:rsidRPr="000B1D1E">
              <w:rPr>
                <w:bCs/>
                <w:snapToGrid/>
                <w:szCs w:val="24"/>
                <w:lang w:val="ru-RU"/>
              </w:rPr>
              <w:t xml:space="preserve">. АДМИНИСТРАТИВНО СЪОТВЕТСТВИЕ И ДОПУСТИМОСТ НА </w:t>
            </w:r>
            <w:r w:rsidRPr="000B1D1E">
              <w:rPr>
                <w:bCs/>
                <w:snapToGrid/>
                <w:szCs w:val="24"/>
                <w:lang w:val="bg-BG"/>
              </w:rPr>
              <w:t>КАНДИДАТА</w:t>
            </w:r>
            <w:r w:rsidRPr="000B1D1E">
              <w:rPr>
                <w:snapToGrid/>
                <w:szCs w:val="24"/>
                <w:lang w:val="bg-BG"/>
              </w:rPr>
              <w:t xml:space="preserve"> </w:t>
            </w:r>
          </w:p>
          <w:p w14:paraId="4277F849" w14:textId="472E69C3" w:rsidR="006E1FED" w:rsidRPr="000B1D1E" w:rsidRDefault="009B4D79" w:rsidP="006E1FED">
            <w:pPr>
              <w:tabs>
                <w:tab w:val="left" w:pos="-284"/>
              </w:tabs>
              <w:spacing w:line="240" w:lineRule="exact"/>
              <w:jc w:val="center"/>
              <w:rPr>
                <w:snapToGrid/>
                <w:szCs w:val="24"/>
                <w:lang w:val="ru-RU"/>
              </w:rPr>
            </w:pPr>
            <w:r w:rsidRPr="000B1D1E">
              <w:rPr>
                <w:snapToGrid/>
                <w:szCs w:val="24"/>
                <w:lang w:val="bg-BG"/>
              </w:rPr>
              <w:t>(</w:t>
            </w:r>
            <w:r w:rsidR="00C50AEF" w:rsidRPr="000B1D1E">
              <w:rPr>
                <w:snapToGrid/>
                <w:szCs w:val="24"/>
                <w:lang w:val="bg-BG"/>
              </w:rPr>
              <w:t>съгласно</w:t>
            </w:r>
            <w:r w:rsidRPr="000B1D1E">
              <w:rPr>
                <w:snapToGrid/>
                <w:szCs w:val="24"/>
                <w:lang w:val="bg-BG"/>
              </w:rPr>
              <w:t xml:space="preserve"> т.11 от Условия за кандидатстване и подкрепящи документи от кандидата)</w:t>
            </w:r>
          </w:p>
          <w:p w14:paraId="0F7CE0CA" w14:textId="35AC91F9" w:rsidR="006E1FED" w:rsidRPr="000B1D1E" w:rsidRDefault="005C32A5" w:rsidP="009B4D79">
            <w:pPr>
              <w:tabs>
                <w:tab w:val="left" w:pos="-284"/>
              </w:tabs>
              <w:spacing w:line="240" w:lineRule="exact"/>
              <w:jc w:val="center"/>
              <w:rPr>
                <w:snapToGrid/>
                <w:szCs w:val="24"/>
                <w:lang w:val="en-US"/>
              </w:rPr>
            </w:pPr>
            <w:r w:rsidRPr="000B1D1E">
              <w:rPr>
                <w:b/>
                <w:snapToGrid/>
                <w:szCs w:val="24"/>
                <w:lang w:val="bg-BG"/>
              </w:rPr>
              <w:t xml:space="preserve"> </w:t>
            </w:r>
          </w:p>
        </w:tc>
      </w:tr>
      <w:tr w:rsidR="006E1FED" w:rsidRPr="000B1D1E" w14:paraId="7A26CB32"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6E1FED" w:rsidRPr="000B1D1E" w:rsidRDefault="00056747" w:rsidP="006E1FED">
            <w:pPr>
              <w:tabs>
                <w:tab w:val="left" w:pos="-284"/>
              </w:tabs>
              <w:spacing w:line="240" w:lineRule="exact"/>
              <w:jc w:val="center"/>
              <w:rPr>
                <w:b/>
                <w:snapToGrid/>
                <w:szCs w:val="24"/>
                <w:lang w:val="bg-BG"/>
              </w:rPr>
            </w:pPr>
            <w:r w:rsidRPr="000B1D1E">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6E1FED" w:rsidRPr="000B1D1E" w:rsidRDefault="006E1FED" w:rsidP="006E1FED">
            <w:pPr>
              <w:jc w:val="center"/>
              <w:rPr>
                <w:b/>
                <w:snapToGrid/>
                <w:szCs w:val="24"/>
                <w:lang w:val="bg-BG"/>
              </w:rPr>
            </w:pPr>
            <w:r w:rsidRPr="000B1D1E">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6E1FED" w:rsidRPr="000B1D1E" w:rsidRDefault="006E1FED" w:rsidP="006E1FED">
            <w:pPr>
              <w:jc w:val="center"/>
              <w:rPr>
                <w:b/>
                <w:snapToGrid/>
                <w:szCs w:val="24"/>
                <w:lang w:val="bg-BG"/>
              </w:rPr>
            </w:pPr>
            <w:r w:rsidRPr="000B1D1E">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6E1FED" w:rsidRPr="000B1D1E" w:rsidRDefault="006E1FED" w:rsidP="006E1FED">
            <w:pPr>
              <w:jc w:val="center"/>
              <w:rPr>
                <w:b/>
                <w:snapToGrid/>
                <w:szCs w:val="24"/>
                <w:lang w:val="bg-BG"/>
              </w:rPr>
            </w:pPr>
            <w:r w:rsidRPr="000B1D1E">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6E1FED" w:rsidRPr="000B1D1E" w:rsidRDefault="00056747" w:rsidP="006E1FED">
            <w:pPr>
              <w:autoSpaceDE w:val="0"/>
              <w:autoSpaceDN w:val="0"/>
              <w:adjustRightInd w:val="0"/>
              <w:jc w:val="center"/>
              <w:rPr>
                <w:b/>
                <w:caps/>
                <w:snapToGrid/>
                <w:color w:val="000000"/>
                <w:szCs w:val="24"/>
                <w:lang w:val="bg-BG" w:eastAsia="bg-BG"/>
              </w:rPr>
            </w:pPr>
            <w:r w:rsidRPr="000B1D1E">
              <w:rPr>
                <w:b/>
                <w:snapToGrid/>
                <w:color w:val="000000"/>
                <w:szCs w:val="24"/>
                <w:lang w:val="bg-BG" w:eastAsia="bg-BG"/>
              </w:rPr>
              <w:t>Източник на информация и принципни действия</w:t>
            </w:r>
          </w:p>
        </w:tc>
      </w:tr>
      <w:tr w:rsidR="009F0B39" w:rsidRPr="000B1D1E" w14:paraId="25C63937"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4F938D16" w14:textId="458866C4" w:rsidR="001D17FC" w:rsidRPr="000B1D1E" w:rsidRDefault="0082765D" w:rsidP="000722D2">
            <w:pPr>
              <w:tabs>
                <w:tab w:val="left" w:pos="-284"/>
              </w:tabs>
              <w:spacing w:line="240" w:lineRule="exact"/>
              <w:jc w:val="both"/>
              <w:rPr>
                <w:rFonts w:eastAsia="Calibri"/>
                <w:snapToGrid/>
                <w:szCs w:val="24"/>
                <w:lang w:val="bg-BG"/>
              </w:rPr>
            </w:pPr>
            <w:r w:rsidRPr="000B1D1E">
              <w:rPr>
                <w:rFonts w:eastAsia="Calibri"/>
                <w:snapToGrid/>
                <w:szCs w:val="24"/>
                <w:lang w:val="en-US"/>
              </w:rPr>
              <w:t>1</w:t>
            </w:r>
            <w:r w:rsidR="0056303B" w:rsidRPr="000B1D1E">
              <w:rPr>
                <w:rFonts w:eastAsia="Calibri"/>
                <w:snapToGrid/>
                <w:szCs w:val="24"/>
                <w:lang w:val="bg-BG"/>
              </w:rPr>
              <w:t>.</w:t>
            </w:r>
            <w:r w:rsidR="00A93F27" w:rsidRPr="000B1D1E">
              <w:rPr>
                <w:rFonts w:eastAsia="Calibri"/>
                <w:snapToGrid/>
                <w:szCs w:val="24"/>
                <w:lang w:val="bg-BG"/>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p w14:paraId="3D4E3FC4" w14:textId="2F06D3E9" w:rsidR="009F0B39" w:rsidRPr="000B1D1E" w:rsidRDefault="009F0B39" w:rsidP="000722D2">
            <w:pPr>
              <w:tabs>
                <w:tab w:val="left" w:pos="-284"/>
              </w:tabs>
              <w:spacing w:line="240" w:lineRule="exact"/>
              <w:jc w:val="both"/>
              <w:rPr>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9F0B39" w:rsidRPr="000B1D1E"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9F0B39" w:rsidRPr="000B1D1E"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9F0B39" w:rsidRPr="000B1D1E"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A123632" w14:textId="599807AF" w:rsidR="009F0B39" w:rsidRPr="000B1D1E" w:rsidRDefault="009F0B39" w:rsidP="00B5337E">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Приложения към Формуляр за кандидатстване (Приложение</w:t>
            </w:r>
            <w:r w:rsidR="00614AC1">
              <w:rPr>
                <w:rFonts w:eastAsia="Calibri"/>
                <w:snapToGrid/>
                <w:szCs w:val="24"/>
                <w:lang w:val="en-US"/>
              </w:rPr>
              <w:t xml:space="preserve"> I</w:t>
            </w:r>
            <w:r w:rsidR="0048171F" w:rsidRPr="000B1D1E">
              <w:rPr>
                <w:rFonts w:eastAsia="Calibri"/>
                <w:snapToGrid/>
                <w:szCs w:val="24"/>
                <w:lang w:val="bg-BG"/>
              </w:rPr>
              <w:t xml:space="preserve"> </w:t>
            </w:r>
            <w:r w:rsidR="00A93F27" w:rsidRPr="000B1D1E">
              <w:rPr>
                <w:rFonts w:eastAsia="Calibri"/>
                <w:snapToGrid/>
                <w:szCs w:val="24"/>
                <w:lang w:val="bg-BG"/>
              </w:rPr>
              <w:t>–</w:t>
            </w:r>
            <w:r w:rsidR="0048171F" w:rsidRPr="000B1D1E">
              <w:rPr>
                <w:rFonts w:eastAsia="Calibri"/>
                <w:snapToGrid/>
                <w:szCs w:val="24"/>
                <w:lang w:val="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е попълнена по образец </w:t>
            </w:r>
          </w:p>
          <w:p w14:paraId="35C60E6C" w14:textId="7942EE7E" w:rsidR="009F0B39" w:rsidRPr="000B1D1E" w:rsidRDefault="009F0B39" w:rsidP="00890EF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Приложение</w:t>
            </w:r>
            <w:r w:rsidR="00363D5A">
              <w:rPr>
                <w:snapToGrid/>
                <w:color w:val="000000"/>
                <w:szCs w:val="24"/>
                <w:lang w:val="bg-BG" w:eastAsia="bg-BG"/>
              </w:rPr>
              <w:t xml:space="preserve"> </w:t>
            </w:r>
            <w:r w:rsidR="00363D5A">
              <w:rPr>
                <w:snapToGrid/>
                <w:color w:val="000000"/>
                <w:szCs w:val="24"/>
                <w:lang w:val="en-US" w:eastAsia="bg-BG"/>
              </w:rPr>
              <w:t>I</w:t>
            </w:r>
            <w:r w:rsidR="00890EFF" w:rsidRPr="000B1D1E">
              <w:rPr>
                <w:snapToGrid/>
                <w:color w:val="000000"/>
                <w:szCs w:val="24"/>
                <w:lang w:val="bg-BG" w:eastAsia="bg-BG"/>
              </w:rPr>
              <w:t xml:space="preserve">: </w:t>
            </w:r>
            <w:r w:rsidR="00A93F27" w:rsidRPr="000B1D1E">
              <w:rPr>
                <w:rFonts w:eastAsia="Calibri"/>
                <w:snapToGrid/>
                <w:szCs w:val="24"/>
                <w:lang w:val="bg-BG"/>
              </w:rPr>
              <w:t>Декларация по чл. 25, ал. 2 от ЗУСЕСИФ и чл. 7 от ПМС 162/2016 г.</w:t>
            </w:r>
            <w:r w:rsidR="001D17FC" w:rsidRPr="000B1D1E">
              <w:rPr>
                <w:rFonts w:eastAsia="Calibri"/>
                <w:snapToGrid/>
                <w:szCs w:val="24"/>
                <w:lang w:val="bg-BG"/>
              </w:rPr>
              <w:t xml:space="preserve"> на кандидата/партньора </w:t>
            </w:r>
            <w:r w:rsidRPr="000B1D1E">
              <w:rPr>
                <w:snapToGrid/>
                <w:color w:val="000000"/>
                <w:szCs w:val="24"/>
                <w:lang w:val="bg-BG" w:eastAsia="bg-BG"/>
              </w:rPr>
              <w:t>не е представена</w:t>
            </w:r>
            <w:r w:rsidR="00A93F27" w:rsidRPr="000B1D1E">
              <w:rPr>
                <w:snapToGrid/>
                <w:color w:val="000000"/>
                <w:szCs w:val="24"/>
                <w:lang w:val="bg-BG" w:eastAsia="bg-BG"/>
              </w:rPr>
              <w:t xml:space="preserve"> и/</w:t>
            </w:r>
            <w:r w:rsidR="00167666" w:rsidRPr="000B1D1E">
              <w:rPr>
                <w:snapToGrid/>
                <w:color w:val="000000"/>
                <w:szCs w:val="24"/>
                <w:lang w:val="bg-BG" w:eastAsia="bg-BG"/>
              </w:rPr>
              <w:t xml:space="preserve">или не е попълнена и/или подписана от законно </w:t>
            </w:r>
            <w:r w:rsidR="00167666" w:rsidRPr="000B1D1E">
              <w:rPr>
                <w:snapToGrid/>
                <w:color w:val="000000"/>
                <w:szCs w:val="24"/>
                <w:lang w:val="bg-BG" w:eastAsia="bg-BG"/>
              </w:rPr>
              <w:lastRenderedPageBreak/>
              <w:t>п</w:t>
            </w:r>
            <w:r w:rsidR="00A93F27" w:rsidRPr="000B1D1E">
              <w:rPr>
                <w:snapToGrid/>
                <w:color w:val="000000"/>
                <w:szCs w:val="24"/>
                <w:lang w:val="bg-BG" w:eastAsia="bg-BG"/>
              </w:rPr>
              <w:t>редставляващия/представляващите</w:t>
            </w:r>
            <w:r w:rsidRPr="000B1D1E">
              <w:rPr>
                <w:snapToGrid/>
                <w:color w:val="000000"/>
                <w:szCs w:val="24"/>
                <w:lang w:val="bg-BG" w:eastAsia="bg-BG"/>
              </w:rPr>
              <w:t>,</w:t>
            </w:r>
            <w:r w:rsidR="009D4F63" w:rsidRPr="000B1D1E">
              <w:rPr>
                <w:snapToGrid/>
                <w:color w:val="000000"/>
                <w:szCs w:val="24"/>
                <w:lang w:val="en-US" w:eastAsia="bg-BG"/>
              </w:rPr>
              <w:t xml:space="preserve"> </w:t>
            </w:r>
            <w:r w:rsidRPr="000B1D1E">
              <w:rPr>
                <w:snapToGrid/>
                <w:color w:val="000000"/>
                <w:szCs w:val="24"/>
                <w:lang w:val="bg-BG" w:eastAsia="bg-BG"/>
              </w:rPr>
              <w:t xml:space="preserve">същата се изисква от кандидата като пояснителна информация. </w:t>
            </w:r>
          </w:p>
          <w:p w14:paraId="0A241855" w14:textId="720620B5" w:rsidR="009F0B39" w:rsidRPr="000B1D1E" w:rsidRDefault="009F0B39" w:rsidP="00A93F27">
            <w:pPr>
              <w:autoSpaceDE w:val="0"/>
              <w:autoSpaceDN w:val="0"/>
              <w:adjustRightInd w:val="0"/>
              <w:spacing w:after="120"/>
              <w:jc w:val="both"/>
              <w:rPr>
                <w:b/>
                <w:snapToGrid/>
                <w:color w:val="000000"/>
                <w:szCs w:val="24"/>
                <w:lang w:val="bg-BG" w:eastAsia="bg-BG"/>
              </w:rPr>
            </w:pPr>
            <w:r w:rsidRPr="000B1D1E">
              <w:rPr>
                <w:rFonts w:eastAsia="Calibri"/>
                <w:snapToGrid/>
                <w:szCs w:val="24"/>
                <w:lang w:val="bg-BG"/>
              </w:rPr>
              <w:t xml:space="preserve">Приложението следва да се представи в срока, определен от оценителната комисия. Непредставянето на </w:t>
            </w:r>
            <w:r w:rsidR="001D17FC" w:rsidRPr="000B1D1E">
              <w:rPr>
                <w:rFonts w:eastAsia="Calibri"/>
                <w:snapToGrid/>
                <w:szCs w:val="24"/>
                <w:lang w:val="bg-BG"/>
              </w:rPr>
              <w:t xml:space="preserve">Декларацията на кандидата/партньора </w:t>
            </w:r>
            <w:r w:rsidR="001F6737" w:rsidRPr="000B1D1E">
              <w:rPr>
                <w:rFonts w:eastAsia="Calibri"/>
                <w:snapToGrid/>
                <w:szCs w:val="24"/>
                <w:lang w:val="bg-BG"/>
              </w:rPr>
              <w:t>след искането й</w:t>
            </w:r>
            <w:r w:rsidRPr="000B1D1E">
              <w:rPr>
                <w:rFonts w:eastAsia="Calibri"/>
                <w:snapToGrid/>
                <w:szCs w:val="24"/>
                <w:lang w:val="bg-BG"/>
              </w:rPr>
              <w:t xml:space="preserve"> от </w:t>
            </w:r>
            <w:r w:rsidR="00A93F27" w:rsidRPr="000B1D1E">
              <w:rPr>
                <w:rFonts w:eastAsia="Calibri"/>
                <w:snapToGrid/>
                <w:szCs w:val="24"/>
                <w:lang w:val="bg-BG"/>
              </w:rPr>
              <w:t>КППП</w:t>
            </w:r>
            <w:r w:rsidRPr="000B1D1E">
              <w:rPr>
                <w:rFonts w:eastAsia="Calibri"/>
                <w:snapToGrid/>
                <w:szCs w:val="24"/>
                <w:lang w:val="bg-BG"/>
              </w:rPr>
              <w:t xml:space="preserve"> е основание за отхвърляне на проектното предложение.</w:t>
            </w:r>
          </w:p>
        </w:tc>
      </w:tr>
      <w:tr w:rsidR="009F0B39" w:rsidRPr="000B1D1E" w14:paraId="31B08AC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7EE7DDB" w14:textId="48C7019D" w:rsidR="009F0B39" w:rsidRPr="000B1D1E" w:rsidRDefault="00167666" w:rsidP="00167666">
            <w:pPr>
              <w:tabs>
                <w:tab w:val="left" w:pos="460"/>
              </w:tabs>
              <w:spacing w:before="40" w:after="120" w:line="240" w:lineRule="exact"/>
              <w:jc w:val="both"/>
              <w:rPr>
                <w:rFonts w:eastAsia="Calibri"/>
                <w:snapToGrid/>
                <w:szCs w:val="24"/>
                <w:lang w:val="bg-BG"/>
              </w:rPr>
            </w:pPr>
            <w:r w:rsidRPr="000B1D1E">
              <w:rPr>
                <w:snapToGrid/>
                <w:szCs w:val="24"/>
                <w:lang w:val="en-US"/>
              </w:rPr>
              <w:lastRenderedPageBreak/>
              <w:t>2</w:t>
            </w:r>
            <w:r w:rsidR="00A93F27" w:rsidRPr="000B1D1E">
              <w:rPr>
                <w:snapToGrid/>
                <w:szCs w:val="24"/>
                <w:lang w:val="en-US"/>
              </w:rPr>
              <w:t>.</w:t>
            </w:r>
            <w:r w:rsidR="00A93F27" w:rsidRPr="000B1D1E">
              <w:rPr>
                <w:snapToGrid/>
                <w:szCs w:val="24"/>
                <w:lang w:val="bg-BG"/>
              </w:rPr>
              <w:t>Декларация от кандидата относно задължението да представя оригинали на УО, попълнена по образец (Приложение II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1AA51F9" w14:textId="77777777" w:rsidR="009F0B39"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163606D3" w14:textId="2236C039" w:rsidR="00A93F27" w:rsidRPr="000B1D1E" w:rsidRDefault="00A93F27" w:rsidP="004012FF">
            <w:pPr>
              <w:spacing w:after="60" w:line="259" w:lineRule="auto"/>
              <w:jc w:val="both"/>
              <w:rPr>
                <w:rFonts w:eastAsia="Calibri"/>
                <w:snapToGrid/>
                <w:szCs w:val="24"/>
                <w:lang w:val="bg-BG"/>
              </w:rPr>
            </w:pPr>
            <w:r w:rsidRPr="000B1D1E">
              <w:rPr>
                <w:rFonts w:eastAsia="Calibri"/>
                <w:snapToGrid/>
                <w:szCs w:val="24"/>
                <w:lang w:val="bg-BG"/>
              </w:rPr>
              <w:t>В случай че Декларация за предоставяне на данни от НСИ не е представена от кандидата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167666" w:rsidRPr="000B1D1E" w14:paraId="63D17B4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6FDBA49" w14:textId="46A5330F" w:rsidR="00167666" w:rsidRPr="000B1D1E" w:rsidRDefault="00167666" w:rsidP="00167666">
            <w:pPr>
              <w:tabs>
                <w:tab w:val="left" w:pos="460"/>
              </w:tabs>
              <w:spacing w:before="40" w:after="120" w:line="240" w:lineRule="exact"/>
              <w:jc w:val="both"/>
              <w:rPr>
                <w:snapToGrid/>
                <w:szCs w:val="24"/>
                <w:lang w:val="bg-BG"/>
              </w:rPr>
            </w:pPr>
            <w:r w:rsidRPr="000B1D1E">
              <w:rPr>
                <w:snapToGrid/>
                <w:szCs w:val="24"/>
                <w:lang w:val="bg-BG"/>
              </w:rPr>
              <w:t>3.</w:t>
            </w:r>
            <w:r w:rsidR="00A93F27" w:rsidRPr="000B1D1E">
              <w:rPr>
                <w:snapToGrid/>
                <w:szCs w:val="24"/>
                <w:lang w:val="bg-BG"/>
              </w:rPr>
              <w:t>Декларация за съгласие на кандидата за ползване и разпространение на обобщените данни по проекта от УО и от НСИ,  попълнена по образец (Приложение I</w:t>
            </w:r>
            <w:r w:rsidR="00A93F27" w:rsidRPr="000B1D1E">
              <w:rPr>
                <w:snapToGrid/>
                <w:szCs w:val="24"/>
                <w:lang w:val="en-US"/>
              </w:rPr>
              <w:t>II</w:t>
            </w:r>
            <w:r w:rsidR="00A93F27" w:rsidRPr="000B1D1E">
              <w:rPr>
                <w:snapToGrid/>
                <w:szCs w:val="24"/>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EE03DCA" w14:textId="77777777" w:rsidR="00167666" w:rsidRPr="000B1D1E" w:rsidRDefault="00167666"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BAF3BDC" w14:textId="77777777" w:rsidR="00167666" w:rsidRPr="000B1D1E" w:rsidRDefault="00167666"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C9839B8" w14:textId="77777777" w:rsidR="00167666" w:rsidRPr="000B1D1E" w:rsidRDefault="00167666"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953185" w14:textId="5405FB1E" w:rsidR="00A93F27"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Източник на информация – ИСУН 2020, секция 12 Прикачени електронно подписани документи.</w:t>
            </w:r>
          </w:p>
          <w:p w14:paraId="66EB16AB" w14:textId="2C9976BC" w:rsidR="00167666" w:rsidRPr="000B1D1E" w:rsidRDefault="00A93F27" w:rsidP="00A93F27">
            <w:pPr>
              <w:tabs>
                <w:tab w:val="left" w:pos="5704"/>
              </w:tabs>
              <w:autoSpaceDE w:val="0"/>
              <w:autoSpaceDN w:val="0"/>
              <w:adjustRightInd w:val="0"/>
              <w:spacing w:after="60"/>
              <w:jc w:val="both"/>
              <w:rPr>
                <w:snapToGrid/>
                <w:color w:val="000000"/>
                <w:szCs w:val="24"/>
                <w:lang w:val="bg-BG" w:eastAsia="bg-BG"/>
              </w:rPr>
            </w:pPr>
            <w:r w:rsidRPr="000B1D1E">
              <w:rPr>
                <w:snapToGrid/>
                <w:color w:val="000000"/>
                <w:szCs w:val="24"/>
                <w:lang w:val="bg-BG" w:eastAsia="bg-BG"/>
              </w:rPr>
              <w:t xml:space="preserve">В случай че </w:t>
            </w:r>
            <w:r w:rsidRPr="000B1D1E">
              <w:rPr>
                <w:snapToGrid/>
                <w:szCs w:val="24"/>
                <w:lang w:val="bg-BG"/>
              </w:rPr>
              <w:t>Декларация за предоставяне на данни от НСИ</w:t>
            </w:r>
            <w:r w:rsidRPr="000B1D1E">
              <w:rPr>
                <w:snapToGrid/>
                <w:color w:val="000000"/>
                <w:szCs w:val="24"/>
                <w:lang w:val="bg-BG" w:eastAsia="bg-BG"/>
              </w:rPr>
              <w:t xml:space="preserve"> не е представена от </w:t>
            </w:r>
            <w:r w:rsidRPr="000B1D1E">
              <w:rPr>
                <w:b/>
                <w:snapToGrid/>
                <w:color w:val="000000"/>
                <w:szCs w:val="24"/>
                <w:lang w:val="bg-BG" w:eastAsia="bg-BG"/>
              </w:rPr>
              <w:t>кандидата</w:t>
            </w:r>
            <w:r w:rsidRPr="000B1D1E">
              <w:rPr>
                <w:snapToGrid/>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A93F27" w:rsidRPr="000B1D1E" w14:paraId="34C1866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1FE4563" w14:textId="5CF97563" w:rsidR="00A93F27" w:rsidRPr="000B1D1E" w:rsidRDefault="00416758" w:rsidP="0056303B">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4.</w:t>
            </w:r>
            <w:r w:rsidRPr="000B1D1E">
              <w:t xml:space="preserve"> </w:t>
            </w:r>
            <w:r w:rsidRPr="000B1D1E">
              <w:rPr>
                <w:rFonts w:eastAsia="Calibri"/>
                <w:snapToGrid/>
                <w:szCs w:val="24"/>
                <w:lang w:val="bg-BG"/>
              </w:rPr>
              <w:t xml:space="preserve">Декларация за липсва на двойно финансиране, попълнена по образец (Приложение </w:t>
            </w:r>
            <w:r w:rsidRPr="000B1D1E">
              <w:rPr>
                <w:rFonts w:eastAsia="Calibri"/>
                <w:snapToGrid/>
                <w:szCs w:val="24"/>
                <w:lang w:val="en-US"/>
              </w:rPr>
              <w:t>I</w:t>
            </w:r>
            <w:r w:rsidRPr="000B1D1E">
              <w:rPr>
                <w:rFonts w:eastAsia="Calibri"/>
                <w:snapToGrid/>
                <w:szCs w:val="24"/>
                <w:lang w:val="bg-BG"/>
              </w:rPr>
              <w:t>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B88C6F" w14:textId="77777777" w:rsidR="00A93F27" w:rsidRPr="000B1D1E" w:rsidRDefault="00A93F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CF02AE9" w14:textId="77777777" w:rsidR="00A93F27" w:rsidRPr="000B1D1E" w:rsidRDefault="00A93F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AAFA0C" w14:textId="77777777" w:rsidR="00A93F27" w:rsidRPr="000B1D1E" w:rsidRDefault="00A93F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E43AC5" w14:textId="77777777" w:rsidR="00A93F27"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p>
          <w:p w14:paraId="570218F6" w14:textId="77777777"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В случай, че</w:t>
            </w:r>
            <w:r w:rsidRPr="000B1D1E">
              <w:rPr>
                <w:rFonts w:eastAsia="Calibri"/>
                <w:snapToGrid/>
                <w:szCs w:val="24"/>
                <w:lang w:val="en-US"/>
              </w:rPr>
              <w:t xml:space="preserve"> </w:t>
            </w:r>
            <w:r w:rsidRPr="000B1D1E">
              <w:rPr>
                <w:rFonts w:eastAsia="Calibri"/>
                <w:snapToGrid/>
                <w:szCs w:val="24"/>
                <w:lang w:val="bg-BG"/>
              </w:rPr>
              <w:t xml:space="preserve">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кандидата като пояснителна информация. </w:t>
            </w:r>
          </w:p>
          <w:p w14:paraId="1E476A30" w14:textId="59681E65" w:rsidR="00416758" w:rsidRPr="000B1D1E" w:rsidRDefault="00416758" w:rsidP="007D3610">
            <w:pPr>
              <w:spacing w:after="60" w:line="259" w:lineRule="auto"/>
              <w:jc w:val="both"/>
              <w:rPr>
                <w:rFonts w:eastAsia="Calibri"/>
                <w:snapToGrid/>
                <w:szCs w:val="24"/>
                <w:lang w:val="bg-BG"/>
              </w:rPr>
            </w:pPr>
            <w:r w:rsidRPr="000B1D1E">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е основание за отхвърляне на проектното предложение.</w:t>
            </w:r>
          </w:p>
        </w:tc>
      </w:tr>
      <w:tr w:rsidR="009F0B39" w:rsidRPr="000B1D1E" w14:paraId="7F56562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81BC499" w14:textId="1754694E" w:rsidR="009F0B39" w:rsidRPr="000B1D1E" w:rsidRDefault="00025BB5" w:rsidP="00025BB5">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en-US"/>
              </w:rPr>
              <w:t xml:space="preserve">5. </w:t>
            </w:r>
            <w:r w:rsidRPr="000B1D1E">
              <w:rPr>
                <w:rFonts w:eastAsia="Calibri"/>
                <w:snapToGrid/>
                <w:szCs w:val="24"/>
                <w:lang w:val="bg-BG"/>
              </w:rPr>
              <w:t>Решение на ОбС</w:t>
            </w:r>
            <w:r w:rsidR="00FC178D" w:rsidRPr="000B1D1E">
              <w:rPr>
                <w:rFonts w:eastAsia="Calibri"/>
                <w:snapToGrid/>
                <w:szCs w:val="24"/>
                <w:lang w:val="bg-BG"/>
              </w:rPr>
              <w:t xml:space="preserve"> (когато е приложимо</w:t>
            </w:r>
            <w:r w:rsidR="00457E18" w:rsidRPr="000B1D1E">
              <w:rPr>
                <w:rFonts w:eastAsia="Calibri"/>
                <w:snapToGrid/>
                <w:szCs w:val="24"/>
                <w:lang w:val="bg-BG"/>
              </w:rPr>
              <w:t xml:space="preserve"> в случай че кандидатът е община</w:t>
            </w:r>
            <w:r w:rsidR="00FC178D" w:rsidRPr="000B1D1E">
              <w:rPr>
                <w:rFonts w:eastAsia="Calibri"/>
                <w:snapToGrid/>
                <w:szCs w:val="24"/>
                <w:lang w:val="bg-BG"/>
              </w:rPr>
              <w:t xml:space="preserve">) </w:t>
            </w:r>
            <w:r w:rsidRPr="000B1D1E">
              <w:rPr>
                <w:rFonts w:eastAsia="Calibri"/>
                <w:snapToGrid/>
                <w:szCs w:val="24"/>
                <w:lang w:val="bg-BG"/>
              </w:rPr>
              <w:t xml:space="preserve"> за:</w:t>
            </w:r>
          </w:p>
          <w:p w14:paraId="68340672" w14:textId="1F2659B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t>- подаване на проектно предложение по конкретната процедура;</w:t>
            </w:r>
          </w:p>
          <w:p w14:paraId="12CC9E69" w14:textId="63609A22" w:rsidR="009E3C11" w:rsidRPr="000B1D1E" w:rsidRDefault="009E3C11" w:rsidP="009E3C11">
            <w:pPr>
              <w:tabs>
                <w:tab w:val="left" w:pos="318"/>
              </w:tabs>
              <w:spacing w:before="40" w:after="120" w:line="240" w:lineRule="exact"/>
              <w:ind w:left="34"/>
              <w:jc w:val="both"/>
              <w:rPr>
                <w:rFonts w:eastAsia="Calibri"/>
                <w:snapToGrid/>
                <w:szCs w:val="24"/>
                <w:lang w:val="bg-BG"/>
              </w:rPr>
            </w:pPr>
            <w:r w:rsidRPr="000B1D1E">
              <w:rPr>
                <w:rFonts w:eastAsia="Calibri"/>
                <w:snapToGrid/>
                <w:szCs w:val="24"/>
                <w:lang w:val="bg-BG"/>
              </w:rPr>
              <w:lastRenderedPageBreak/>
              <w:t xml:space="preserve">- одобряване на споразумение за </w:t>
            </w:r>
            <w:r w:rsidR="000E5BD6">
              <w:rPr>
                <w:rFonts w:eastAsia="Calibri"/>
                <w:snapToGrid/>
                <w:szCs w:val="24"/>
                <w:lang w:val="bg-BG"/>
              </w:rPr>
              <w:t>партньорство</w:t>
            </w:r>
            <w:r w:rsidRPr="000B1D1E">
              <w:rPr>
                <w:rFonts w:eastAsia="Calibri"/>
                <w:snapToGrid/>
                <w:szCs w:val="24"/>
                <w:lang w:val="bg-BG"/>
              </w:rPr>
              <w:t xml:space="preserve"> с конкретния/те партньор/и по проекта, съгласно чл. 59 и сл. от ЗМСМА.</w:t>
            </w:r>
          </w:p>
          <w:p w14:paraId="3850865C" w14:textId="77777777" w:rsidR="009E3C11" w:rsidRPr="000B1D1E" w:rsidRDefault="009E3C11" w:rsidP="009E3C11">
            <w:pPr>
              <w:tabs>
                <w:tab w:val="left" w:pos="318"/>
              </w:tabs>
              <w:spacing w:before="40" w:after="120" w:line="240" w:lineRule="exact"/>
              <w:ind w:left="34"/>
              <w:jc w:val="both"/>
              <w:rPr>
                <w:rFonts w:eastAsia="Calibri"/>
                <w:snapToGrid/>
                <w:szCs w:val="24"/>
                <w:lang w:val="bg-BG"/>
              </w:rPr>
            </w:pPr>
          </w:p>
          <w:p w14:paraId="10AF4043" w14:textId="550E1051" w:rsidR="00FC178D" w:rsidRPr="000B1D1E" w:rsidRDefault="00FC178D" w:rsidP="009E3C11">
            <w:pPr>
              <w:tabs>
                <w:tab w:val="left" w:pos="318"/>
              </w:tabs>
              <w:spacing w:before="40" w:after="120" w:line="240" w:lineRule="exact"/>
              <w:ind w:left="34"/>
              <w:jc w:val="both"/>
              <w:rPr>
                <w:rFonts w:eastAsia="Calibri"/>
                <w:snapToGrid/>
                <w:szCs w:val="24"/>
                <w:lang w:val="en-US"/>
              </w:rPr>
            </w:pP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D1A70A"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01EC46"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126CA31" w14:textId="0DBC7B33" w:rsidR="009F0B39" w:rsidRPr="000B1D1E" w:rsidRDefault="009F0B39" w:rsidP="007D3610">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95B4D" w:rsidRPr="000B1D1E">
              <w:rPr>
                <w:rFonts w:eastAsia="Calibri"/>
                <w:snapToGrid/>
                <w:szCs w:val="24"/>
                <w:lang w:val="bg-BG"/>
              </w:rPr>
              <w:t xml:space="preserve">секция 12 </w:t>
            </w:r>
            <w:r w:rsidRPr="000B1D1E">
              <w:rPr>
                <w:rFonts w:eastAsia="Calibri"/>
                <w:snapToGrid/>
                <w:szCs w:val="24"/>
                <w:lang w:val="bg-BG"/>
              </w:rPr>
              <w:t>Прикачени</w:t>
            </w:r>
            <w:r w:rsidR="00FC178D" w:rsidRPr="000B1D1E">
              <w:rPr>
                <w:rFonts w:eastAsia="Calibri"/>
                <w:snapToGrid/>
                <w:szCs w:val="24"/>
                <w:lang w:val="bg-BG"/>
              </w:rPr>
              <w:t xml:space="preserve"> електронно подписани документи.</w:t>
            </w:r>
          </w:p>
          <w:p w14:paraId="12CEFAF1" w14:textId="17EC8D06" w:rsidR="00FC178D" w:rsidRPr="000B1D1E" w:rsidRDefault="00FC178D" w:rsidP="007D3610">
            <w:pPr>
              <w:spacing w:after="60" w:line="259" w:lineRule="auto"/>
              <w:jc w:val="both"/>
              <w:rPr>
                <w:rFonts w:eastAsia="Calibri"/>
                <w:snapToGrid/>
                <w:szCs w:val="24"/>
                <w:lang w:val="bg-BG"/>
              </w:rPr>
            </w:pPr>
            <w:r w:rsidRPr="000B1D1E">
              <w:rPr>
                <w:rFonts w:eastAsia="Calibri"/>
                <w:snapToGrid/>
                <w:szCs w:val="24"/>
                <w:lang w:val="bg-BG"/>
              </w:rPr>
              <w:t>В случай че община е кандидат и/или партньор по проектно предложение</w:t>
            </w:r>
            <w:r w:rsidR="009E3C11" w:rsidRPr="000B1D1E">
              <w:rPr>
                <w:rFonts w:eastAsia="Calibri"/>
                <w:snapToGrid/>
                <w:szCs w:val="24"/>
                <w:lang w:val="bg-BG"/>
              </w:rPr>
              <w:t xml:space="preserve"> се представя решение на ОбС за всяко проектно предложение.</w:t>
            </w:r>
          </w:p>
          <w:p w14:paraId="7C4CC994" w14:textId="77777777" w:rsidR="00FC178D" w:rsidRPr="000B1D1E" w:rsidRDefault="00FC178D" w:rsidP="00FC178D">
            <w:pPr>
              <w:spacing w:after="60" w:line="259" w:lineRule="auto"/>
              <w:jc w:val="both"/>
              <w:rPr>
                <w:rFonts w:eastAsia="Calibri"/>
                <w:snapToGrid/>
                <w:szCs w:val="24"/>
                <w:lang w:val="bg-BG"/>
              </w:rPr>
            </w:pPr>
            <w:r w:rsidRPr="000B1D1E">
              <w:rPr>
                <w:rFonts w:eastAsia="Calibri"/>
                <w:snapToGrid/>
                <w:szCs w:val="24"/>
                <w:lang w:val="bg-BG"/>
              </w:rPr>
              <w:lastRenderedPageBreak/>
              <w:t>В случай, че за кандидата не е представен препис от Решение на ОбС, същият ще бъде изискан като пояснителна информация.</w:t>
            </w:r>
          </w:p>
          <w:p w14:paraId="30BA8A3F" w14:textId="2C732C93" w:rsidR="009F0B39" w:rsidRPr="000B1D1E" w:rsidRDefault="00FC178D" w:rsidP="005532C1">
            <w:pPr>
              <w:spacing w:after="60" w:line="259" w:lineRule="auto"/>
              <w:jc w:val="both"/>
              <w:rPr>
                <w:rFonts w:eastAsia="Calibri"/>
                <w:snapToGrid/>
                <w:szCs w:val="24"/>
                <w:lang w:val="bg-BG"/>
              </w:rPr>
            </w:pPr>
            <w:r w:rsidRPr="000B1D1E">
              <w:rPr>
                <w:rFonts w:eastAsia="Calibri"/>
                <w:snapToGrid/>
                <w:szCs w:val="24"/>
                <w:lang w:val="bg-BG"/>
              </w:rPr>
              <w:t>Решението на ОбС следва да се представи в срока, определен от оценителната комисия.</w:t>
            </w:r>
          </w:p>
        </w:tc>
      </w:tr>
      <w:tr w:rsidR="00F400F8" w:rsidRPr="000B1D1E" w14:paraId="008F948A"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D8C44A4" w14:textId="5D7554D1" w:rsidR="00F400F8" w:rsidRPr="000B1D1E" w:rsidRDefault="00F400F8" w:rsidP="00F400F8">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lastRenderedPageBreak/>
              <w:t xml:space="preserve">6. Счетоводни документи (ГФО) на </w:t>
            </w:r>
            <w:r w:rsidR="00457E18" w:rsidRPr="000B1D1E">
              <w:rPr>
                <w:rFonts w:eastAsia="Calibri"/>
                <w:b/>
                <w:snapToGrid/>
                <w:szCs w:val="24"/>
                <w:lang w:val="bg-BG"/>
              </w:rPr>
              <w:t>кандидата</w:t>
            </w:r>
            <w:r w:rsidRPr="000B1D1E">
              <w:rPr>
                <w:rFonts w:eastAsia="Calibri"/>
                <w:snapToGrid/>
                <w:szCs w:val="24"/>
                <w:lang w:val="bg-BG"/>
              </w:rPr>
              <w:t xml:space="preserve"> за предходната и текущата финансова година – сканирани и прикачени в ИСУН 2020. </w:t>
            </w:r>
          </w:p>
          <w:p w14:paraId="49321AD3" w14:textId="0B8B09FC" w:rsidR="00F400F8" w:rsidRPr="000B1D1E" w:rsidRDefault="00F400F8" w:rsidP="00F400F8">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 xml:space="preserve">Финансовите отчети трябва да отговарят на изискванията на чл. 25 от Закона за счетоводството. Финансовите отчети се подписват от ръководителя на институцията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w:t>
            </w:r>
            <w:r w:rsidR="00D2419F">
              <w:rPr>
                <w:rFonts w:eastAsia="Calibri"/>
                <w:snapToGrid/>
                <w:szCs w:val="24"/>
                <w:lang w:val="bg-BG"/>
              </w:rPr>
              <w:t>институцията</w:t>
            </w:r>
            <w:r w:rsidRPr="000B1D1E">
              <w:rPr>
                <w:rFonts w:eastAsia="Calibri"/>
                <w:snapToGrid/>
                <w:szCs w:val="24"/>
                <w:lang w:val="bg-BG"/>
              </w:rPr>
              <w:t xml:space="preserve"> и печа</w:t>
            </w:r>
            <w:r w:rsidR="00D2419F">
              <w:rPr>
                <w:rFonts w:eastAsia="Calibri"/>
                <w:snapToGrid/>
                <w:szCs w:val="24"/>
                <w:lang w:val="bg-BG"/>
              </w:rPr>
              <w:t>тът на счетоводното предприятие (ако е приложимо).</w:t>
            </w:r>
          </w:p>
          <w:p w14:paraId="016563E9" w14:textId="1F422011" w:rsidR="00F400F8" w:rsidRPr="000B1D1E" w:rsidRDefault="00F400F8" w:rsidP="00025BB5">
            <w:pPr>
              <w:tabs>
                <w:tab w:val="left" w:pos="318"/>
              </w:tabs>
              <w:spacing w:before="40" w:after="120" w:line="240" w:lineRule="exact"/>
              <w:ind w:left="34"/>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29B699D8" w14:textId="77777777" w:rsidR="00F400F8" w:rsidRPr="000B1D1E" w:rsidRDefault="00F400F8"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38AFC9" w14:textId="77777777" w:rsidR="00F400F8" w:rsidRPr="000B1D1E" w:rsidRDefault="00F400F8"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2BC9FD3" w14:textId="77777777" w:rsidR="00F400F8" w:rsidRPr="000B1D1E" w:rsidRDefault="00F400F8"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C43907F" w14:textId="77777777" w:rsidR="00F400F8" w:rsidRPr="000B1D1E" w:rsidRDefault="00F400F8" w:rsidP="00F400F8">
            <w:pPr>
              <w:spacing w:after="160" w:line="259" w:lineRule="auto"/>
              <w:jc w:val="both"/>
              <w:rPr>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 Счетоводен баланс и ОПР.</w:t>
            </w:r>
          </w:p>
          <w:p w14:paraId="770B52F1" w14:textId="430C04BE" w:rsidR="00F400F8" w:rsidRPr="000B1D1E" w:rsidRDefault="00F400F8" w:rsidP="00F400F8">
            <w:pPr>
              <w:spacing w:after="160" w:line="259" w:lineRule="auto"/>
              <w:jc w:val="both"/>
              <w:rPr>
                <w:rFonts w:eastAsia="Calibri"/>
                <w:snapToGrid/>
                <w:szCs w:val="24"/>
                <w:lang w:val="bg-BG"/>
              </w:rPr>
            </w:pPr>
            <w:r w:rsidRPr="000B1D1E">
              <w:rPr>
                <w:rFonts w:eastAsia="Calibri"/>
                <w:snapToGrid/>
                <w:szCs w:val="24"/>
                <w:lang w:val="bg-BG"/>
              </w:rPr>
              <w:t xml:space="preserve">В случай че не е представен Счетоводен баланс </w:t>
            </w:r>
            <w:r w:rsidR="006E7127" w:rsidRPr="000B1D1E">
              <w:rPr>
                <w:rFonts w:eastAsia="Calibri"/>
                <w:snapToGrid/>
                <w:szCs w:val="24"/>
                <w:lang w:val="bg-BG"/>
              </w:rPr>
              <w:t>и ОП</w:t>
            </w:r>
            <w:r w:rsidRPr="000B1D1E">
              <w:rPr>
                <w:rFonts w:eastAsia="Calibri"/>
                <w:snapToGrid/>
                <w:szCs w:val="24"/>
                <w:lang w:val="bg-BG"/>
              </w:rPr>
              <w:t>Р на кандидата за съответните финансови години и не може да бъде проверен по служебен път, същият ще бъде изискан като пояснителна информация.</w:t>
            </w:r>
          </w:p>
          <w:p w14:paraId="794C5616" w14:textId="417D60BF" w:rsidR="00F400F8" w:rsidRPr="000B1D1E" w:rsidRDefault="00C83487" w:rsidP="00F400F8">
            <w:pPr>
              <w:spacing w:after="60" w:line="259" w:lineRule="auto"/>
              <w:jc w:val="both"/>
              <w:rPr>
                <w:rFonts w:eastAsia="Calibri"/>
                <w:snapToGrid/>
                <w:szCs w:val="24"/>
                <w:lang w:val="bg-BG"/>
              </w:rPr>
            </w:pPr>
            <w:r>
              <w:rPr>
                <w:rFonts w:eastAsia="Calibri"/>
                <w:snapToGrid/>
                <w:szCs w:val="24"/>
                <w:lang w:val="bg-BG"/>
              </w:rPr>
              <w:t>Счетоводният баланс и ОП</w:t>
            </w:r>
            <w:r w:rsidR="00F400F8" w:rsidRPr="000B1D1E">
              <w:rPr>
                <w:rFonts w:eastAsia="Calibri"/>
                <w:snapToGrid/>
                <w:szCs w:val="24"/>
                <w:lang w:val="bg-BG"/>
              </w:rPr>
              <w:t>Р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9F0B39" w:rsidRPr="000B1D1E" w14:paraId="0290085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777AF49" w14:textId="2FCAAEF6" w:rsidR="009F0B39" w:rsidRPr="000B1D1E" w:rsidRDefault="00F400F8" w:rsidP="009E3C11">
            <w:pPr>
              <w:tabs>
                <w:tab w:val="left" w:pos="318"/>
              </w:tabs>
              <w:spacing w:before="40" w:after="120" w:line="240" w:lineRule="exact"/>
              <w:jc w:val="both"/>
              <w:rPr>
                <w:i/>
                <w:snapToGrid/>
                <w:szCs w:val="24"/>
                <w:lang w:val="bg-BG" w:eastAsia="bg-BG"/>
              </w:rPr>
            </w:pPr>
            <w:r w:rsidRPr="000B1D1E">
              <w:rPr>
                <w:rFonts w:eastAsia="Calibri"/>
                <w:snapToGrid/>
                <w:szCs w:val="24"/>
                <w:lang w:val="en-US"/>
              </w:rPr>
              <w:t xml:space="preserve">7. </w:t>
            </w:r>
            <w:r w:rsidR="009E3C11" w:rsidRPr="000B1D1E">
              <w:rPr>
                <w:rFonts w:eastAsia="Calibri"/>
                <w:snapToGrid/>
                <w:szCs w:val="24"/>
                <w:lang w:val="bg-BG"/>
              </w:rPr>
              <w:t>Кандидатът е приложил документи доказващи, че всеки от партньорите е избран на база публична и прозрачна процедура - напр. обява във вестник, на интернет страницата на кандидата и др. по преценка на кандидата.</w:t>
            </w:r>
            <w:r w:rsidR="00364EAE">
              <w:rPr>
                <w:rFonts w:eastAsia="Calibri"/>
                <w:snapToGrid/>
                <w:szCs w:val="24"/>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9F0B39" w:rsidRPr="000B1D1E"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9F0B39" w:rsidRPr="000B1D1E"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9F0B39" w:rsidRPr="000B1D1E"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BCBCB08" w14:textId="7C2C3C29" w:rsidR="009F0B39" w:rsidRPr="000B1D1E" w:rsidRDefault="00F400F8" w:rsidP="00587DA5">
            <w:pPr>
              <w:spacing w:after="60" w:line="259" w:lineRule="auto"/>
              <w:jc w:val="both"/>
              <w:rPr>
                <w:rFonts w:eastAsia="Calibri"/>
                <w:snapToGrid/>
                <w:szCs w:val="24"/>
                <w:lang w:val="bg-BG"/>
              </w:rPr>
            </w:pPr>
            <w:r w:rsidRPr="000B1D1E">
              <w:rPr>
                <w:rFonts w:eastAsia="Calibri"/>
                <w:snapToGrid/>
                <w:szCs w:val="24"/>
                <w:lang w:val="bg-BG"/>
              </w:rPr>
              <w:t>Източник на информация – ИСУН 2020, секция 12 „Прикачени електронно подписани документи“</w:t>
            </w:r>
            <w:r w:rsidR="005670CF" w:rsidRPr="000B1D1E">
              <w:rPr>
                <w:rFonts w:eastAsia="Calibri"/>
                <w:snapToGrid/>
                <w:szCs w:val="24"/>
                <w:lang w:val="bg-BG"/>
              </w:rPr>
              <w:t xml:space="preserve">. </w:t>
            </w:r>
          </w:p>
          <w:p w14:paraId="6C5135F6" w14:textId="268BB4A7" w:rsidR="005670CF" w:rsidRPr="000B1D1E" w:rsidRDefault="005670CF" w:rsidP="00587DA5">
            <w:pPr>
              <w:spacing w:after="60" w:line="259" w:lineRule="auto"/>
              <w:jc w:val="both"/>
              <w:rPr>
                <w:rFonts w:eastAsia="Calibri"/>
                <w:snapToGrid/>
                <w:szCs w:val="24"/>
                <w:lang w:val="bg-BG"/>
              </w:rPr>
            </w:pPr>
          </w:p>
        </w:tc>
      </w:tr>
      <w:tr w:rsidR="009E3C11" w:rsidRPr="000B1D1E" w14:paraId="52ECF5E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FE7F401" w14:textId="50B270D0" w:rsidR="006E7127" w:rsidRPr="000B1D1E" w:rsidRDefault="009E3C11"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8.</w:t>
            </w:r>
            <w:r w:rsidRPr="000B1D1E">
              <w:t xml:space="preserve"> </w:t>
            </w:r>
            <w:r w:rsidRPr="000B1D1E">
              <w:rPr>
                <w:rFonts w:eastAsia="Calibri"/>
                <w:snapToGrid/>
                <w:szCs w:val="24"/>
                <w:lang w:val="bg-BG"/>
              </w:rPr>
              <w:t xml:space="preserve">Споразумение за партньорство – Приложение </w:t>
            </w:r>
            <w:r w:rsidR="00363D5A">
              <w:rPr>
                <w:rFonts w:eastAsia="Calibri"/>
                <w:snapToGrid/>
                <w:szCs w:val="24"/>
                <w:lang w:val="en-US"/>
              </w:rPr>
              <w:t>VI</w:t>
            </w:r>
            <w:r w:rsidRPr="000B1D1E">
              <w:rPr>
                <w:rFonts w:eastAsia="Calibri"/>
                <w:snapToGrid/>
                <w:szCs w:val="24"/>
                <w:lang w:val="bg-BG"/>
              </w:rPr>
              <w:t xml:space="preserve"> е подписано от кандидата и всички партньори по проекта. </w:t>
            </w:r>
          </w:p>
          <w:p w14:paraId="601B1568" w14:textId="676508B6" w:rsidR="009E3C11" w:rsidRPr="000B1D1E" w:rsidRDefault="009E3C11" w:rsidP="006E7127">
            <w:pPr>
              <w:tabs>
                <w:tab w:val="left" w:pos="318"/>
              </w:tabs>
              <w:spacing w:before="40" w:after="120" w:line="240" w:lineRule="exact"/>
              <w:jc w:val="both"/>
              <w:rPr>
                <w:rFonts w:eastAsia="Calibri"/>
                <w:snapToGrid/>
                <w:szCs w:val="24"/>
                <w:lang w:val="en-US"/>
              </w:rPr>
            </w:pPr>
            <w:r w:rsidRPr="000B1D1E">
              <w:rPr>
                <w:rFonts w:eastAsia="Calibri"/>
                <w:snapToGrid/>
                <w:szCs w:val="24"/>
                <w:lang w:val="bg-BG"/>
              </w:rPr>
              <w:t xml:space="preserve">В случай че </w:t>
            </w:r>
            <w:r w:rsidR="006E7127" w:rsidRPr="000B1D1E">
              <w:rPr>
                <w:rFonts w:eastAsia="Calibri"/>
                <w:snapToGrid/>
                <w:szCs w:val="24"/>
                <w:lang w:val="bg-BG"/>
              </w:rPr>
              <w:t xml:space="preserve">община е </w:t>
            </w:r>
            <w:r w:rsidRPr="000B1D1E">
              <w:rPr>
                <w:rFonts w:eastAsia="Calibri"/>
                <w:snapToGrid/>
                <w:szCs w:val="24"/>
                <w:lang w:val="bg-BG"/>
              </w:rPr>
              <w:t>канди</w:t>
            </w:r>
            <w:r w:rsidR="006E7127" w:rsidRPr="000B1D1E">
              <w:rPr>
                <w:rFonts w:eastAsia="Calibri"/>
                <w:snapToGrid/>
                <w:szCs w:val="24"/>
                <w:lang w:val="bg-BG"/>
              </w:rPr>
              <w:t xml:space="preserve">дат </w:t>
            </w:r>
            <w:r w:rsidRPr="000B1D1E">
              <w:rPr>
                <w:rFonts w:eastAsia="Calibri"/>
                <w:snapToGrid/>
                <w:szCs w:val="24"/>
                <w:lang w:val="bg-BG"/>
              </w:rPr>
              <w:t xml:space="preserve"> и/или партньор с</w:t>
            </w:r>
            <w:r w:rsidR="006E7127" w:rsidRPr="000B1D1E">
              <w:rPr>
                <w:rFonts w:eastAsia="Calibri"/>
                <w:snapToGrid/>
                <w:szCs w:val="24"/>
                <w:lang w:val="bg-BG"/>
              </w:rPr>
              <w:t xml:space="preserve">поразумението за партньорство трябва да е одобрено от ОбС в Решението, представено по т.5 от Група </w:t>
            </w:r>
            <w:r w:rsidR="006E7127" w:rsidRPr="000B1D1E">
              <w:rPr>
                <w:rFonts w:eastAsia="Calibri"/>
                <w:snapToGrid/>
                <w:szCs w:val="24"/>
                <w:lang w:val="en-US"/>
              </w:rPr>
              <w:t>II.</w:t>
            </w:r>
          </w:p>
        </w:tc>
        <w:tc>
          <w:tcPr>
            <w:tcW w:w="594" w:type="dxa"/>
            <w:gridSpan w:val="2"/>
            <w:tcBorders>
              <w:top w:val="single" w:sz="4" w:space="0" w:color="auto"/>
              <w:left w:val="single" w:sz="4" w:space="0" w:color="auto"/>
              <w:bottom w:val="single" w:sz="4" w:space="0" w:color="auto"/>
              <w:right w:val="single" w:sz="4" w:space="0" w:color="auto"/>
            </w:tcBorders>
          </w:tcPr>
          <w:p w14:paraId="0A111019" w14:textId="77777777" w:rsidR="009E3C11" w:rsidRPr="000B1D1E" w:rsidRDefault="009E3C11"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A35657" w14:textId="77777777" w:rsidR="009E3C11" w:rsidRPr="000B1D1E" w:rsidRDefault="009E3C11"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434177A" w14:textId="77777777" w:rsidR="009E3C11" w:rsidRPr="000B1D1E" w:rsidRDefault="009E3C11"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3872CA3B"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p>
          <w:p w14:paraId="6ACD0986" w14:textId="77777777" w:rsidR="006E7127" w:rsidRPr="000B1D1E" w:rsidRDefault="006E7127" w:rsidP="006E7127">
            <w:pPr>
              <w:tabs>
                <w:tab w:val="left" w:pos="900"/>
              </w:tabs>
              <w:jc w:val="both"/>
              <w:rPr>
                <w:rFonts w:eastAsia="Calibri"/>
                <w:szCs w:val="24"/>
                <w:lang w:val="bg-BG"/>
              </w:rPr>
            </w:pPr>
            <w:r w:rsidRPr="000B1D1E">
              <w:rPr>
                <w:rFonts w:eastAsia="Calibri"/>
                <w:szCs w:val="24"/>
                <w:lang w:val="bg-BG"/>
              </w:rPr>
              <w:t>В случай че кандидатът не представил Споразумение за партньорство същото ще бъде изискано като пояснителна информация.</w:t>
            </w:r>
          </w:p>
          <w:p w14:paraId="2761441B" w14:textId="6AC1D3D2" w:rsidR="006E7127" w:rsidRPr="000B1D1E" w:rsidRDefault="006E7127" w:rsidP="006E7127">
            <w:pPr>
              <w:tabs>
                <w:tab w:val="left" w:pos="900"/>
              </w:tabs>
              <w:jc w:val="both"/>
              <w:rPr>
                <w:rFonts w:eastAsia="Calibri"/>
                <w:szCs w:val="24"/>
                <w:lang w:val="bg-BG"/>
              </w:rPr>
            </w:pPr>
            <w:r w:rsidRPr="000B1D1E">
              <w:rPr>
                <w:rFonts w:eastAsia="Calibri"/>
                <w:szCs w:val="24"/>
                <w:lang w:val="bg-BG"/>
              </w:rPr>
              <w:t>Споразумението за п</w:t>
            </w:r>
            <w:r w:rsidR="00755BCC" w:rsidRPr="000B1D1E">
              <w:rPr>
                <w:rFonts w:eastAsia="Calibri"/>
                <w:szCs w:val="24"/>
                <w:lang w:val="bg-BG"/>
              </w:rPr>
              <w:t>ар</w:t>
            </w:r>
            <w:r w:rsidRPr="000B1D1E">
              <w:rPr>
                <w:rFonts w:eastAsia="Calibri"/>
                <w:szCs w:val="24"/>
                <w:lang w:val="bg-BG"/>
              </w:rPr>
              <w:t>тньорство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6E7127" w:rsidRPr="000B1D1E" w14:paraId="3E97D7C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1738982" w14:textId="54197029" w:rsidR="006E7127" w:rsidRPr="000B1D1E" w:rsidRDefault="006E7127" w:rsidP="006E7127">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9. Автобиографии на членовете на екипа за организация и управление на проекта.</w:t>
            </w:r>
          </w:p>
        </w:tc>
        <w:tc>
          <w:tcPr>
            <w:tcW w:w="594" w:type="dxa"/>
            <w:gridSpan w:val="2"/>
            <w:tcBorders>
              <w:top w:val="single" w:sz="4" w:space="0" w:color="auto"/>
              <w:left w:val="single" w:sz="4" w:space="0" w:color="auto"/>
              <w:bottom w:val="single" w:sz="4" w:space="0" w:color="auto"/>
              <w:right w:val="single" w:sz="4" w:space="0" w:color="auto"/>
            </w:tcBorders>
          </w:tcPr>
          <w:p w14:paraId="286F2442" w14:textId="77777777" w:rsidR="006E7127" w:rsidRPr="000B1D1E" w:rsidRDefault="006E7127"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ACEBE42" w14:textId="77777777" w:rsidR="006E7127" w:rsidRPr="000B1D1E" w:rsidRDefault="006E7127"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865D259" w14:textId="77777777" w:rsidR="006E7127" w:rsidRPr="000B1D1E" w:rsidRDefault="006E7127"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543A181" w14:textId="481B59BF" w:rsidR="006E7127" w:rsidRPr="000B1D1E" w:rsidRDefault="006E7127" w:rsidP="00614AC1">
            <w:pPr>
              <w:tabs>
                <w:tab w:val="left" w:pos="900"/>
              </w:tabs>
              <w:jc w:val="both"/>
              <w:rPr>
                <w:rFonts w:eastAsia="Calibri"/>
                <w:szCs w:val="24"/>
                <w:lang w:val="bg-BG"/>
              </w:rPr>
            </w:pPr>
            <w:r w:rsidRPr="000B1D1E">
              <w:rPr>
                <w:rFonts w:eastAsia="Calibri"/>
                <w:szCs w:val="24"/>
                <w:lang w:val="bg-BG"/>
              </w:rPr>
              <w:t>Източник на информация – ИСУН 2020, секция 12 „Прикачени електронно подписани документи“</w:t>
            </w:r>
            <w:r w:rsidR="00457E18" w:rsidRPr="000B1D1E">
              <w:rPr>
                <w:rFonts w:eastAsia="Calibri"/>
                <w:szCs w:val="24"/>
                <w:lang w:val="bg-BG"/>
              </w:rPr>
              <w:t xml:space="preserve"> образец Приложение</w:t>
            </w:r>
            <w:r w:rsidR="00614AC1">
              <w:rPr>
                <w:rFonts w:eastAsia="Calibri"/>
                <w:szCs w:val="24"/>
                <w:lang w:val="en-US"/>
              </w:rPr>
              <w:t xml:space="preserve"> VIII </w:t>
            </w:r>
            <w:r w:rsidR="00457E18" w:rsidRPr="000B1D1E">
              <w:rPr>
                <w:rFonts w:eastAsia="Calibri"/>
                <w:szCs w:val="24"/>
                <w:lang w:val="bg-BG"/>
              </w:rPr>
              <w:t>от УК.</w:t>
            </w:r>
          </w:p>
        </w:tc>
      </w:tr>
      <w:tr w:rsidR="005C32A5" w:rsidRPr="000B1D1E" w14:paraId="43D4D7B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E12A26C" w14:textId="77777777"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10. Кандидатът е някое от изброените лица:</w:t>
            </w:r>
          </w:p>
          <w:p w14:paraId="6BEDCE2B" w14:textId="78A15A48"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xml:space="preserve">- </w:t>
            </w:r>
            <w:r w:rsidR="00363D5A">
              <w:rPr>
                <w:rFonts w:eastAsia="Calibri"/>
                <w:snapToGrid/>
                <w:szCs w:val="24"/>
                <w:lang w:val="bg-BG"/>
              </w:rPr>
              <w:t>община</w:t>
            </w:r>
          </w:p>
          <w:p w14:paraId="5CC30826" w14:textId="23370063"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 xml:space="preserve">- </w:t>
            </w:r>
            <w:r w:rsidR="00614AC1">
              <w:rPr>
                <w:rFonts w:eastAsia="Calibri"/>
                <w:snapToGrid/>
                <w:szCs w:val="24"/>
                <w:lang w:val="bg-BG"/>
              </w:rPr>
              <w:t>училище</w:t>
            </w:r>
          </w:p>
          <w:p w14:paraId="4B7055AE" w14:textId="44558ABB" w:rsidR="005C32A5" w:rsidRPr="000B1D1E" w:rsidRDefault="005C32A5" w:rsidP="005C32A5">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lastRenderedPageBreak/>
              <w:t>/Съгласно определените в т.11 от Условията за кандидатстване допустими кандидати/</w:t>
            </w:r>
          </w:p>
        </w:tc>
        <w:tc>
          <w:tcPr>
            <w:tcW w:w="594" w:type="dxa"/>
            <w:gridSpan w:val="2"/>
            <w:tcBorders>
              <w:top w:val="single" w:sz="4" w:space="0" w:color="auto"/>
              <w:left w:val="single" w:sz="4" w:space="0" w:color="auto"/>
              <w:bottom w:val="single" w:sz="4" w:space="0" w:color="auto"/>
              <w:right w:val="single" w:sz="4" w:space="0" w:color="auto"/>
            </w:tcBorders>
          </w:tcPr>
          <w:p w14:paraId="2F93E342"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78215CB"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8AFD24"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EB9FB3F" w14:textId="77777777" w:rsidR="005C32A5" w:rsidRPr="000B1D1E" w:rsidRDefault="005C32A5" w:rsidP="005C32A5">
            <w:pPr>
              <w:tabs>
                <w:tab w:val="left" w:pos="900"/>
              </w:tabs>
              <w:jc w:val="both"/>
              <w:rPr>
                <w:rFonts w:eastAsia="Calibri"/>
                <w:szCs w:val="24"/>
                <w:lang w:val="bg-BG"/>
              </w:rPr>
            </w:pPr>
            <w:r w:rsidRPr="000B1D1E">
              <w:rPr>
                <w:rFonts w:eastAsia="Calibri"/>
                <w:szCs w:val="24"/>
                <w:lang w:val="bg-BG"/>
              </w:rPr>
              <w:t xml:space="preserve">Източник на информация – Формуляр за кандидатстване в ИСУН 2020; </w:t>
            </w:r>
          </w:p>
          <w:p w14:paraId="531E133C" w14:textId="0FE84641" w:rsidR="005C32A5" w:rsidRPr="000B1D1E" w:rsidRDefault="005C32A5" w:rsidP="005C32A5">
            <w:pPr>
              <w:tabs>
                <w:tab w:val="left" w:pos="900"/>
              </w:tabs>
              <w:jc w:val="both"/>
              <w:rPr>
                <w:rFonts w:eastAsia="Calibri"/>
                <w:szCs w:val="24"/>
                <w:lang w:val="bg-BG"/>
              </w:rPr>
            </w:pPr>
            <w:r w:rsidRPr="000B1D1E">
              <w:rPr>
                <w:rFonts w:eastAsia="Calibri"/>
                <w:szCs w:val="24"/>
                <w:lang w:val="bg-BG"/>
              </w:rPr>
              <w:t>В случай че кандидатът не е някое от изброените лица, проектното предложение ще бъде отхвърлено!</w:t>
            </w:r>
          </w:p>
        </w:tc>
      </w:tr>
      <w:tr w:rsidR="005C32A5" w:rsidRPr="000B1D1E" w14:paraId="54610D5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3A9AB0F" w14:textId="254C8696" w:rsidR="005C32A5" w:rsidRPr="000B1D1E" w:rsidRDefault="005C32A5"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11.</w:t>
            </w:r>
            <w:r w:rsidR="00725F53" w:rsidRPr="000B1D1E">
              <w:t xml:space="preserve"> </w:t>
            </w:r>
            <w:r w:rsidR="00725F53" w:rsidRPr="000B1D1E">
              <w:rPr>
                <w:rFonts w:eastAsia="Calibri"/>
                <w:snapToGrid/>
                <w:szCs w:val="24"/>
                <w:lang w:val="bg-BG"/>
              </w:rPr>
              <w:t>Кандидатът е лице съ</w:t>
            </w:r>
            <w:r w:rsidR="009B4D79" w:rsidRPr="000B1D1E">
              <w:rPr>
                <w:rFonts w:eastAsia="Calibri"/>
                <w:snapToGrid/>
                <w:szCs w:val="24"/>
                <w:lang w:val="bg-BG"/>
              </w:rPr>
              <w:t>с самостоятелна правосубектност</w:t>
            </w:r>
            <w:r w:rsidR="00725F53" w:rsidRPr="000B1D1E">
              <w:rPr>
                <w:rFonts w:eastAsia="Calibri"/>
                <w:snapToGrid/>
                <w:szCs w:val="24"/>
                <w:lang w:val="bg-BG"/>
              </w:rPr>
              <w:t xml:space="preserve"> и има седалище и адрес на управление на територията на действие на МИГ</w:t>
            </w:r>
            <w:r w:rsidR="00614AC1">
              <w:rPr>
                <w:rFonts w:eastAsia="Calibri"/>
                <w:snapToGrid/>
                <w:szCs w:val="24"/>
                <w:lang w:val="en-US"/>
              </w:rPr>
              <w:t xml:space="preserve"> </w:t>
            </w:r>
            <w:r w:rsidR="00614AC1" w:rsidRPr="00614AC1">
              <w:rPr>
                <w:rFonts w:eastAsia="Calibri"/>
                <w:snapToGrid/>
                <w:szCs w:val="24"/>
                <w:u w:val="single"/>
                <w:lang w:val="en-US"/>
              </w:rPr>
              <w:t>(</w:t>
            </w:r>
            <w:r w:rsidR="00614AC1" w:rsidRPr="00614AC1">
              <w:rPr>
                <w:rFonts w:eastAsia="Calibri"/>
                <w:snapToGrid/>
                <w:szCs w:val="24"/>
                <w:u w:val="single"/>
                <w:lang w:val="bg-BG"/>
              </w:rPr>
              <w:t>с изключение на кандидат община Кърджали)</w:t>
            </w:r>
            <w:r w:rsidR="00725F53" w:rsidRPr="00614AC1">
              <w:rPr>
                <w:rFonts w:eastAsia="Calibri"/>
                <w:snapToGrid/>
                <w:szCs w:val="24"/>
                <w:u w:val="single"/>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0F143B97" w14:textId="77777777" w:rsidR="005C32A5" w:rsidRPr="000B1D1E" w:rsidRDefault="005C32A5"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63EBADE" w14:textId="77777777" w:rsidR="005C32A5" w:rsidRPr="000B1D1E" w:rsidRDefault="005C32A5"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F939429" w14:textId="77777777" w:rsidR="005C32A5" w:rsidRPr="000B1D1E" w:rsidRDefault="005C32A5"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4B01F86" w14:textId="785E42A6"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Формуляр за кандидатстване, т.2 Бенефициент, служебна проверка регистър на учебните заведения. Когато кандидатът е община трябва да е от списъка на общините в Приложение 3 на ПМС 161/2018 г.</w:t>
            </w:r>
          </w:p>
          <w:p w14:paraId="6DDBA8AA" w14:textId="77777777" w:rsidR="00725F53" w:rsidRPr="000B1D1E" w:rsidRDefault="00725F53" w:rsidP="00725F53">
            <w:pPr>
              <w:tabs>
                <w:tab w:val="left" w:pos="900"/>
              </w:tabs>
              <w:jc w:val="both"/>
              <w:rPr>
                <w:rFonts w:eastAsia="Calibri"/>
                <w:szCs w:val="24"/>
                <w:lang w:val="bg-BG"/>
              </w:rPr>
            </w:pPr>
          </w:p>
          <w:p w14:paraId="5BA7EDF7" w14:textId="4CFBAAFE" w:rsidR="005C32A5" w:rsidRPr="000B1D1E" w:rsidRDefault="00725F53" w:rsidP="00725F53">
            <w:pPr>
              <w:tabs>
                <w:tab w:val="left" w:pos="900"/>
              </w:tabs>
              <w:jc w:val="both"/>
              <w:rPr>
                <w:rFonts w:eastAsia="Calibri"/>
                <w:szCs w:val="24"/>
                <w:lang w:val="bg-BG"/>
              </w:rPr>
            </w:pPr>
            <w:r w:rsidRPr="000B1D1E">
              <w:rPr>
                <w:rFonts w:eastAsia="Calibri"/>
                <w:szCs w:val="24"/>
                <w:lang w:val="bg-BG"/>
              </w:rPr>
              <w:t>В случай че кандидатът не отговаря на условието, проектното предложение ще бъде отхвърлено!</w:t>
            </w:r>
          </w:p>
        </w:tc>
      </w:tr>
      <w:tr w:rsidR="00725F53" w:rsidRPr="000B1D1E" w14:paraId="7AF2617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070B3C4" w14:textId="0F858DF2"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12. Кандидатът разполага с финансов капацитет (съгласно приложен Счетоводен баланс</w:t>
            </w:r>
            <w:r w:rsidR="00BB794F" w:rsidRPr="000B1D1E">
              <w:rPr>
                <w:rFonts w:eastAsia="Calibri"/>
                <w:snapToGrid/>
                <w:szCs w:val="24"/>
                <w:lang w:val="bg-BG"/>
              </w:rPr>
              <w:t xml:space="preserve"> и ОПР з</w:t>
            </w:r>
            <w:r w:rsidRPr="000B1D1E">
              <w:rPr>
                <w:rFonts w:eastAsia="Calibri"/>
                <w:snapToGrid/>
                <w:szCs w:val="24"/>
                <w:lang w:val="bg-BG"/>
              </w:rPr>
              <w:t xml:space="preserve">а предходната и текущата финансови години). </w:t>
            </w:r>
          </w:p>
          <w:p w14:paraId="2BC6333A" w14:textId="77777777" w:rsidR="00725F53" w:rsidRPr="000B1D1E" w:rsidRDefault="00725F53" w:rsidP="00725F53">
            <w:pPr>
              <w:tabs>
                <w:tab w:val="left" w:pos="318"/>
              </w:tabs>
              <w:spacing w:before="40" w:after="120" w:line="240" w:lineRule="exact"/>
              <w:jc w:val="both"/>
              <w:rPr>
                <w:rFonts w:eastAsia="Calibri"/>
                <w:snapToGrid/>
                <w:szCs w:val="24"/>
                <w:lang w:val="bg-BG"/>
              </w:rPr>
            </w:pPr>
            <w:r w:rsidRPr="000B1D1E">
              <w:rPr>
                <w:rFonts w:eastAsia="Calibri"/>
                <w:snapToGrid/>
                <w:szCs w:val="24"/>
                <w:lang w:val="bg-BG"/>
              </w:rPr>
              <w:t>•</w:t>
            </w:r>
            <w:r w:rsidRPr="000B1D1E">
              <w:rPr>
                <w:rFonts w:eastAsia="Calibri"/>
                <w:snapToGrid/>
                <w:szCs w:val="24"/>
                <w:lang w:val="bg-BG"/>
              </w:rPr>
              <w:tab/>
              <w:t>Когато кандидатът е община се извършва служебна проверка от оценителната комисия в Закона за държавния бюджет за текущата година.</w:t>
            </w:r>
          </w:p>
          <w:p w14:paraId="6DA803D2" w14:textId="77777777" w:rsidR="00725F53" w:rsidRPr="000B1D1E" w:rsidRDefault="00725F53" w:rsidP="00725F53">
            <w:pPr>
              <w:tabs>
                <w:tab w:val="left" w:pos="318"/>
              </w:tabs>
              <w:spacing w:before="40" w:after="120" w:line="240" w:lineRule="exact"/>
              <w:jc w:val="both"/>
              <w:rPr>
                <w:rFonts w:eastAsia="Calibri"/>
                <w:snapToGrid/>
                <w:szCs w:val="24"/>
                <w:lang w:val="bg-BG"/>
              </w:rPr>
            </w:pPr>
          </w:p>
          <w:p w14:paraId="53B32974" w14:textId="5EAD4E0D" w:rsidR="00725F53" w:rsidRPr="000B1D1E" w:rsidRDefault="00725F53" w:rsidP="00725F53">
            <w:pPr>
              <w:tabs>
                <w:tab w:val="left" w:pos="318"/>
              </w:tabs>
              <w:spacing w:before="40" w:after="12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B4A25A1"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69246D7"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34B4662C"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B350B88" w14:textId="08B4CB21" w:rsidR="00725F53" w:rsidRPr="000B1D1E" w:rsidRDefault="00725F53" w:rsidP="00725F53">
            <w:pPr>
              <w:tabs>
                <w:tab w:val="left" w:pos="900"/>
              </w:tabs>
              <w:jc w:val="both"/>
              <w:rPr>
                <w:rFonts w:eastAsia="Calibri"/>
                <w:szCs w:val="24"/>
                <w:lang w:val="bg-BG"/>
              </w:rPr>
            </w:pPr>
            <w:r w:rsidRPr="000B1D1E">
              <w:rPr>
                <w:rFonts w:eastAsia="Calibri"/>
                <w:szCs w:val="24"/>
                <w:lang w:val="bg-BG"/>
              </w:rPr>
              <w:t>Източник на информация – ИСУН 2020, Прикачени електронно подписани документи – Счетоводен баланс и ОПР за предходната и текущата финансови години.</w:t>
            </w:r>
          </w:p>
          <w:p w14:paraId="63CE4518" w14:textId="529EA8FF" w:rsidR="00725F53" w:rsidRPr="000B1D1E" w:rsidRDefault="00725F53" w:rsidP="00725F53">
            <w:pPr>
              <w:tabs>
                <w:tab w:val="left" w:pos="900"/>
              </w:tabs>
              <w:jc w:val="both"/>
              <w:rPr>
                <w:rFonts w:eastAsia="Calibri"/>
                <w:szCs w:val="24"/>
                <w:lang w:val="bg-BG"/>
              </w:rPr>
            </w:pPr>
            <w:r w:rsidRPr="000B1D1E">
              <w:rPr>
                <w:rFonts w:eastAsia="Calibri"/>
                <w:szCs w:val="24"/>
                <w:lang w:val="bg-BG"/>
              </w:rPr>
              <w:t xml:space="preserve">В случай че кандидатът не разполага с финансов капацитет (съгласно приложен Счетоводен баланс и ОПР) проектното предложение ще бъде отхвърлено. </w:t>
            </w:r>
          </w:p>
          <w:p w14:paraId="07C06514" w14:textId="7B3D9935" w:rsidR="00725F53" w:rsidRPr="000B1D1E" w:rsidRDefault="00725F53" w:rsidP="00725F53">
            <w:pPr>
              <w:tabs>
                <w:tab w:val="left" w:pos="900"/>
              </w:tabs>
              <w:jc w:val="both"/>
              <w:rPr>
                <w:rFonts w:eastAsia="Calibri"/>
                <w:szCs w:val="24"/>
                <w:lang w:val="bg-BG"/>
              </w:rPr>
            </w:pPr>
            <w:r w:rsidRPr="000B1D1E">
              <w:rPr>
                <w:rFonts w:eastAsia="Calibri"/>
                <w:szCs w:val="24"/>
                <w:lang w:val="bg-BG"/>
              </w:rPr>
              <w:t>Когато кандидатът е община – служебна проверка от оценителната комисия в Закона за държавния бюджет, съобразно условието в Указанията за кандидатстване. В случай че кандидатът не разполага с необходимия финансов капацитет, проектното предложение ще бъде отхвърлено.</w:t>
            </w:r>
          </w:p>
        </w:tc>
      </w:tr>
      <w:tr w:rsidR="00725F53" w:rsidRPr="000B1D1E" w14:paraId="331D654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F1478EF" w14:textId="73B37C1D" w:rsidR="00725F53" w:rsidRPr="000B1D1E" w:rsidRDefault="00725F53" w:rsidP="00725F53">
            <w:pPr>
              <w:tabs>
                <w:tab w:val="left" w:pos="318"/>
              </w:tabs>
              <w:spacing w:before="40" w:after="12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F702A77" w14:textId="77777777" w:rsidR="00725F53" w:rsidRPr="000B1D1E" w:rsidRDefault="00725F53"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19CF34" w14:textId="77777777" w:rsidR="00725F53" w:rsidRPr="000B1D1E" w:rsidRDefault="00725F53"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22ECBAA" w14:textId="77777777" w:rsidR="00725F53" w:rsidRPr="000B1D1E" w:rsidRDefault="00725F53"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848276D" w14:textId="47AD56CD" w:rsidR="00725F53" w:rsidRPr="000B1D1E" w:rsidRDefault="00725F53" w:rsidP="00725F53">
            <w:pPr>
              <w:tabs>
                <w:tab w:val="left" w:pos="900"/>
              </w:tabs>
              <w:jc w:val="both"/>
              <w:rPr>
                <w:rFonts w:eastAsia="Calibri"/>
                <w:szCs w:val="24"/>
                <w:lang w:val="bg-BG"/>
              </w:rPr>
            </w:pPr>
          </w:p>
        </w:tc>
      </w:tr>
      <w:tr w:rsidR="00FA4D2B" w:rsidRPr="000B1D1E" w14:paraId="5A93E73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0CD21DBB" w14:textId="60975EF4" w:rsidR="00FA4D2B" w:rsidRPr="000B1D1E" w:rsidRDefault="00FA4D2B" w:rsidP="007F2DDD">
            <w:pPr>
              <w:tabs>
                <w:tab w:val="left" w:pos="-284"/>
              </w:tabs>
              <w:spacing w:after="160" w:line="240" w:lineRule="exact"/>
              <w:jc w:val="center"/>
              <w:rPr>
                <w:rFonts w:eastAsia="Calibri"/>
                <w:b/>
                <w:bCs/>
                <w:snapToGrid/>
                <w:szCs w:val="24"/>
                <w:lang w:val="bg-BG"/>
              </w:rPr>
            </w:pPr>
            <w:r w:rsidRPr="000B1D1E">
              <w:rPr>
                <w:rFonts w:eastAsia="Calibri"/>
                <w:bCs/>
                <w:snapToGrid/>
                <w:szCs w:val="24"/>
                <w:lang w:val="bg-BG"/>
              </w:rPr>
              <w:t>ГРУПА І</w:t>
            </w:r>
            <w:r w:rsidR="0082765D" w:rsidRPr="000B1D1E">
              <w:rPr>
                <w:rFonts w:eastAsia="Calibri"/>
                <w:bCs/>
                <w:snapToGrid/>
                <w:szCs w:val="24"/>
                <w:lang w:val="bg-BG"/>
              </w:rPr>
              <w:t>ІІ</w:t>
            </w:r>
            <w:r w:rsidRPr="000B1D1E">
              <w:rPr>
                <w:rFonts w:eastAsia="Calibri"/>
                <w:bCs/>
                <w:snapToGrid/>
                <w:szCs w:val="24"/>
                <w:lang w:val="bg-BG"/>
              </w:rPr>
              <w:t>. АДМИНИСТРАТИВНО СЪОТВЕТСТВИЕ И ДОПУСТИМОСТ НА ПАРТНЬОРА/ИТЕ</w:t>
            </w:r>
            <w:r w:rsidRPr="000B1D1E">
              <w:rPr>
                <w:rFonts w:eastAsia="Calibri"/>
                <w:b/>
                <w:bCs/>
                <w:snapToGrid/>
                <w:szCs w:val="24"/>
                <w:lang w:val="bg-BG"/>
              </w:rPr>
              <w:t xml:space="preserve"> </w:t>
            </w:r>
          </w:p>
          <w:p w14:paraId="73CB554A" w14:textId="39AE7793" w:rsidR="00FA4D2B" w:rsidRPr="000B1D1E" w:rsidRDefault="009B4D79" w:rsidP="009A3B83">
            <w:pPr>
              <w:spacing w:after="120"/>
              <w:jc w:val="center"/>
              <w:rPr>
                <w:snapToGrid/>
                <w:szCs w:val="24"/>
                <w:lang w:val="bg-BG"/>
              </w:rPr>
            </w:pPr>
            <w:r w:rsidRPr="000B1D1E">
              <w:rPr>
                <w:rFonts w:eastAsia="Calibri"/>
                <w:b/>
                <w:snapToGrid/>
                <w:szCs w:val="24"/>
                <w:lang w:val="bg-BG"/>
              </w:rPr>
              <w:t>(</w:t>
            </w:r>
            <w:r w:rsidRPr="000B1D1E">
              <w:rPr>
                <w:rFonts w:eastAsia="Calibri"/>
                <w:snapToGrid/>
                <w:szCs w:val="24"/>
                <w:lang w:val="bg-BG"/>
              </w:rPr>
              <w:t>съгласно т.12 от Условия за кандидатстване и подкрепящи документи от партньорите</w:t>
            </w:r>
            <w:r w:rsidRPr="000B1D1E">
              <w:rPr>
                <w:rFonts w:eastAsia="Calibri"/>
                <w:b/>
                <w:snapToGrid/>
                <w:szCs w:val="24"/>
                <w:lang w:val="bg-BG"/>
              </w:rPr>
              <w:t>)</w:t>
            </w:r>
          </w:p>
        </w:tc>
      </w:tr>
      <w:tr w:rsidR="00FA4D2B" w:rsidRPr="000B1D1E" w14:paraId="136E65F0"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FA4D2B" w:rsidRPr="000B1D1E" w:rsidRDefault="00FA4D2B" w:rsidP="009A3B83">
            <w:pPr>
              <w:spacing w:after="120"/>
              <w:ind w:right="-51"/>
              <w:jc w:val="center"/>
              <w:rPr>
                <w:snapToGrid/>
                <w:szCs w:val="24"/>
                <w:lang w:val="bg-BG"/>
              </w:rPr>
            </w:pPr>
            <w:r w:rsidRPr="000B1D1E">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FA4D2B" w:rsidRPr="000B1D1E" w:rsidRDefault="00FA4D2B" w:rsidP="006E1FED">
            <w:pPr>
              <w:spacing w:after="160" w:line="259" w:lineRule="auto"/>
              <w:jc w:val="center"/>
              <w:rPr>
                <w:rFonts w:eastAsia="Calibri"/>
                <w:b/>
                <w:snapToGrid/>
                <w:szCs w:val="24"/>
                <w:lang w:val="bg-BG"/>
              </w:rPr>
            </w:pPr>
            <w:r w:rsidRPr="000B1D1E">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FA4D2B" w:rsidRPr="000B1D1E" w:rsidRDefault="00FA4D2B" w:rsidP="001B2D68">
            <w:pPr>
              <w:spacing w:after="120"/>
              <w:jc w:val="both"/>
              <w:rPr>
                <w:snapToGrid/>
                <w:szCs w:val="24"/>
                <w:lang w:val="bg-BG"/>
              </w:rPr>
            </w:pPr>
            <w:r w:rsidRPr="000B1D1E">
              <w:rPr>
                <w:b/>
                <w:snapToGrid/>
                <w:color w:val="000000"/>
                <w:szCs w:val="24"/>
                <w:lang w:val="bg-BG" w:eastAsia="bg-BG"/>
              </w:rPr>
              <w:t>Източник на информация и принципни действия</w:t>
            </w:r>
          </w:p>
        </w:tc>
      </w:tr>
      <w:tr w:rsidR="00FA4D2B" w:rsidRPr="000B1D1E" w14:paraId="309F7B0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39EAB4C" w14:textId="354F2E91" w:rsidR="00FA4D2B" w:rsidRPr="000B1D1E" w:rsidRDefault="0082765D" w:rsidP="000C35B9">
            <w:pPr>
              <w:pStyle w:val="afa"/>
              <w:tabs>
                <w:tab w:val="left" w:pos="318"/>
              </w:tabs>
              <w:spacing w:after="360" w:afterAutospacing="0"/>
              <w:jc w:val="both"/>
            </w:pPr>
            <w:r w:rsidRPr="000B1D1E">
              <w:rPr>
                <w:rFonts w:eastAsia="Calibri"/>
              </w:rPr>
              <w:t>1.</w:t>
            </w:r>
            <w:r w:rsidR="00817FD3" w:rsidRPr="000B1D1E">
              <w:rPr>
                <w:rFonts w:eastAsia="Calibri"/>
              </w:rPr>
              <w:t xml:space="preserve"> </w:t>
            </w:r>
            <w:r w:rsidR="006E7127" w:rsidRPr="000B1D1E">
              <w:rPr>
                <w:rFonts w:eastAsia="Calibri"/>
              </w:rPr>
              <w:t xml:space="preserve">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w:t>
            </w:r>
            <w:r w:rsidR="00294359">
              <w:rPr>
                <w:rFonts w:eastAsia="Calibri"/>
              </w:rPr>
              <w:t>партньора</w:t>
            </w:r>
            <w:r w:rsidR="006E7127" w:rsidRPr="000B1D1E">
              <w:rPr>
                <w:rFonts w:eastAsia="Calibri"/>
              </w:rPr>
              <w:t>, сканирана и прикачена в ИСУН 2020.</w:t>
            </w:r>
            <w:r w:rsidR="00614AC1">
              <w:rPr>
                <w:rFonts w:eastAsia="Calibri"/>
              </w:rPr>
              <w:t xml:space="preserve"> </w:t>
            </w:r>
            <w:r w:rsidR="00FA4D2B" w:rsidRPr="000B1D1E">
              <w:t>Декларацията/ите е/са подписана/и на хартия от всички гореизброени лица, сканирана/и и прикачена/и в ИСУН 2020</w:t>
            </w:r>
          </w:p>
          <w:p w14:paraId="091E6C90" w14:textId="77777777" w:rsidR="0012558D" w:rsidRPr="000B1D1E" w:rsidRDefault="0012558D" w:rsidP="0012558D">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EDBF8A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DF3D72"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A44EDEB" w14:textId="7BC975F3" w:rsidR="00FA4D2B" w:rsidRPr="000B1D1E" w:rsidRDefault="00FA4D2B" w:rsidP="004B185E">
            <w:pPr>
              <w:spacing w:after="1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6E7127" w:rsidRPr="000B1D1E">
              <w:rPr>
                <w:rFonts w:eastAsia="Calibri"/>
                <w:snapToGrid/>
                <w:szCs w:val="24"/>
                <w:lang w:val="bg-BG"/>
              </w:rPr>
              <w:t>секция 12.</w:t>
            </w:r>
            <w:r w:rsidRPr="000B1D1E">
              <w:rPr>
                <w:rFonts w:eastAsia="Calibri"/>
                <w:snapToGrid/>
                <w:szCs w:val="24"/>
                <w:lang w:val="bg-BG"/>
              </w:rPr>
              <w:t>Прикачени електронно подписани документи</w:t>
            </w:r>
            <w:r w:rsidR="006E7127" w:rsidRPr="000B1D1E">
              <w:rPr>
                <w:rFonts w:eastAsia="Calibri"/>
                <w:snapToGrid/>
                <w:szCs w:val="24"/>
                <w:lang w:val="bg-BG"/>
              </w:rPr>
              <w:t>.</w:t>
            </w:r>
            <w:r w:rsidRPr="000B1D1E">
              <w:rPr>
                <w:rFonts w:eastAsia="Calibri"/>
                <w:snapToGrid/>
                <w:szCs w:val="24"/>
                <w:lang w:val="bg-BG"/>
              </w:rPr>
              <w:t xml:space="preserve"> </w:t>
            </w:r>
          </w:p>
          <w:p w14:paraId="4513E0AF" w14:textId="788A6096" w:rsidR="0012558D" w:rsidRPr="000B1D1E" w:rsidRDefault="00FA4D2B" w:rsidP="004B185E">
            <w:pPr>
              <w:spacing w:after="60"/>
              <w:jc w:val="both"/>
              <w:rPr>
                <w:rFonts w:eastAsia="Calibri"/>
                <w:snapToGrid/>
                <w:szCs w:val="24"/>
                <w:lang w:val="bg-BG"/>
              </w:rPr>
            </w:pPr>
            <w:r w:rsidRPr="000B1D1E">
              <w:rPr>
                <w:snapToGrid/>
                <w:szCs w:val="24"/>
                <w:lang w:val="bg-BG" w:eastAsia="bg-BG"/>
              </w:rPr>
              <w:t xml:space="preserve">В случай че Декларацията </w:t>
            </w:r>
            <w:r w:rsidR="006E7127" w:rsidRPr="000B1D1E">
              <w:rPr>
                <w:snapToGrid/>
                <w:szCs w:val="24"/>
                <w:lang w:val="bg-BG" w:eastAsia="bg-BG"/>
              </w:rPr>
              <w:t>чл. 25, ал. 2 от ЗУСЕСИФ и чл. 7 от ПМС 162/2016 г./Приложение І</w:t>
            </w:r>
            <w:r w:rsidR="00174F85" w:rsidRPr="000B1D1E">
              <w:rPr>
                <w:snapToGrid/>
                <w:szCs w:val="24"/>
                <w:lang w:val="bg-BG" w:eastAsia="bg-BG"/>
              </w:rPr>
              <w:t>/</w:t>
            </w:r>
            <w:r w:rsidRPr="000B1D1E">
              <w:rPr>
                <w:snapToGrid/>
                <w:szCs w:val="24"/>
                <w:lang w:val="bg-BG" w:eastAsia="bg-BG"/>
              </w:rPr>
              <w:t xml:space="preserve"> не е представена или не е подписана от всички лица, </w:t>
            </w:r>
            <w:r w:rsidRPr="000B1D1E">
              <w:rPr>
                <w:rFonts w:eastAsia="Calibri"/>
                <w:snapToGrid/>
                <w:szCs w:val="24"/>
                <w:lang w:val="bg-BG"/>
              </w:rPr>
              <w:t xml:space="preserve">които са овластени да представляват </w:t>
            </w:r>
            <w:r w:rsidRPr="000B1D1E">
              <w:rPr>
                <w:rFonts w:eastAsia="Calibri"/>
                <w:b/>
                <w:snapToGrid/>
                <w:szCs w:val="24"/>
                <w:lang w:val="bg-BG"/>
              </w:rPr>
              <w:t>партньора,</w:t>
            </w:r>
            <w:r w:rsidRPr="000B1D1E">
              <w:rPr>
                <w:rFonts w:eastAsia="Calibri"/>
                <w:snapToGrid/>
                <w:szCs w:val="24"/>
                <w:lang w:val="bg-BG"/>
              </w:rPr>
              <w:t xml:space="preserve"> независимо дали гo представляват заедно и/или поотделно, </w:t>
            </w:r>
            <w:r w:rsidR="0012558D" w:rsidRPr="000B1D1E">
              <w:rPr>
                <w:rFonts w:eastAsia="Calibri"/>
                <w:snapToGrid/>
                <w:szCs w:val="24"/>
                <w:lang w:val="bg-BG"/>
              </w:rPr>
              <w:t xml:space="preserve">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w:t>
            </w:r>
            <w:r w:rsidR="0012558D" w:rsidRPr="000B1D1E">
              <w:rPr>
                <w:rFonts w:eastAsia="Calibri"/>
                <w:snapToGrid/>
                <w:szCs w:val="24"/>
                <w:lang w:val="bg-BG"/>
              </w:rPr>
              <w:lastRenderedPageBreak/>
              <w:t>вписване</w:t>
            </w:r>
            <w:r w:rsidR="0012558D" w:rsidRPr="000B1D1E">
              <w:rPr>
                <w:rFonts w:eastAsia="Calibri"/>
                <w:lang w:val="bg-BG"/>
              </w:rPr>
              <w:t xml:space="preserve">, </w:t>
            </w:r>
            <w:r w:rsidR="0012558D" w:rsidRPr="000B1D1E">
              <w:rPr>
                <w:snapToGrid/>
                <w:szCs w:val="24"/>
                <w:lang w:val="bg-BG" w:eastAsia="bg-BG"/>
              </w:rPr>
              <w:t>или не е попълнена коректно, същата/-ите ще бъде/-ат изискана/-и от кандидата като пояснителна информация.</w:t>
            </w:r>
            <w:r w:rsidR="0012558D" w:rsidRPr="000B1D1E">
              <w:rPr>
                <w:rFonts w:eastAsia="Calibri"/>
                <w:snapToGrid/>
                <w:szCs w:val="24"/>
                <w:lang w:val="bg-BG"/>
              </w:rPr>
              <w:t xml:space="preserve"> </w:t>
            </w:r>
          </w:p>
          <w:p w14:paraId="4F23EF48" w14:textId="60BF2C11" w:rsidR="0012558D" w:rsidRPr="000B1D1E" w:rsidRDefault="00FA4D2B" w:rsidP="00C50AF1">
            <w:pPr>
              <w:spacing w:after="120"/>
              <w:jc w:val="both"/>
              <w:rPr>
                <w:rFonts w:eastAsia="Calibri"/>
                <w:snapToGrid/>
                <w:szCs w:val="24"/>
                <w:lang w:val="bg-BG"/>
              </w:rPr>
            </w:pPr>
            <w:r w:rsidRPr="000B1D1E">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FA4D2B" w:rsidRPr="000B1D1E" w14:paraId="70FAFBF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261BF82" w14:textId="4BC356FB" w:rsidR="00FA4D2B" w:rsidRPr="000B1D1E" w:rsidRDefault="00421CCF" w:rsidP="00421CCF">
            <w:pPr>
              <w:spacing w:after="120"/>
              <w:ind w:right="-51"/>
              <w:jc w:val="both"/>
              <w:rPr>
                <w:rFonts w:eastAsia="Calibri"/>
                <w:lang w:val="bg-BG"/>
              </w:rPr>
            </w:pPr>
            <w:r w:rsidRPr="000B1D1E">
              <w:rPr>
                <w:rFonts w:eastAsia="Calibri"/>
                <w:lang w:val="bg-BG"/>
              </w:rPr>
              <w:lastRenderedPageBreak/>
              <w:t>2</w:t>
            </w:r>
            <w:r w:rsidR="0082765D" w:rsidRPr="000B1D1E">
              <w:rPr>
                <w:rFonts w:eastAsia="Calibri"/>
                <w:lang w:val="bg-BG"/>
              </w:rPr>
              <w:t>.</w:t>
            </w:r>
            <w:r w:rsidRPr="000B1D1E">
              <w:rPr>
                <w:rFonts w:eastAsia="Calibri"/>
                <w:lang w:val="bg-BG"/>
              </w:rPr>
              <w:t xml:space="preserve">Декларация за разграничаване на неикономическата от икономическата дейност, попълнена по образец (Приложение </w:t>
            </w:r>
            <w:r w:rsidR="00363D5A">
              <w:rPr>
                <w:rFonts w:eastAsia="Calibri"/>
                <w:lang w:val="en-US"/>
              </w:rPr>
              <w:t>V</w:t>
            </w:r>
            <w:r w:rsidRPr="000B1D1E">
              <w:rPr>
                <w:rFonts w:eastAsia="Calibri"/>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 (ако е приложимо).</w:t>
            </w:r>
          </w:p>
          <w:p w14:paraId="6E9FE056" w14:textId="34F77040" w:rsidR="00421CCF" w:rsidRPr="000B1D1E" w:rsidRDefault="00421CCF" w:rsidP="00421CCF">
            <w:pPr>
              <w:spacing w:after="120"/>
              <w:ind w:right="-51"/>
              <w:jc w:val="both"/>
              <w:rPr>
                <w:rFonts w:eastAsia="Calibri"/>
                <w:b/>
                <w:snapToGrid/>
                <w:szCs w:val="24"/>
                <w:lang w:val="bg-BG"/>
              </w:rPr>
            </w:pPr>
            <w:r w:rsidRPr="000B1D1E">
              <w:rPr>
                <w:rFonts w:eastAsia="Calibri"/>
                <w:lang w:val="bg-BG"/>
              </w:rPr>
              <w:t>Декларацията се представя само от партньори – ЮЛНЦ регистрирани за обществено-полезна дейност съгласно ЗЮЛНЦ.</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E384882"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4273FF"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068F67E" w14:textId="204843E3" w:rsidR="00FA4D2B" w:rsidRPr="000B1D1E" w:rsidRDefault="00FA4D2B" w:rsidP="004B185E">
            <w:pPr>
              <w:spacing w:after="60" w:line="259" w:lineRule="auto"/>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Pr="000B1D1E">
              <w:rPr>
                <w:snapToGrid/>
                <w:szCs w:val="24"/>
                <w:lang w:val="bg-BG"/>
              </w:rPr>
              <w:t>секция 12 „Прикачени електронно подписани документи“</w:t>
            </w:r>
            <w:r w:rsidR="00421CCF" w:rsidRPr="000B1D1E">
              <w:rPr>
                <w:snapToGrid/>
                <w:szCs w:val="24"/>
                <w:lang w:val="bg-BG"/>
              </w:rPr>
              <w:t>.</w:t>
            </w:r>
            <w:r w:rsidRPr="000B1D1E">
              <w:rPr>
                <w:snapToGrid/>
                <w:szCs w:val="24"/>
                <w:lang w:val="bg-BG"/>
              </w:rPr>
              <w:t xml:space="preserve"> </w:t>
            </w:r>
          </w:p>
          <w:p w14:paraId="7B200C65" w14:textId="3AC44503" w:rsidR="00FA4D2B" w:rsidRPr="000B1D1E" w:rsidRDefault="00FA4D2B" w:rsidP="004B185E">
            <w:pPr>
              <w:autoSpaceDE w:val="0"/>
              <w:autoSpaceDN w:val="0"/>
              <w:adjustRightInd w:val="0"/>
              <w:jc w:val="both"/>
              <w:rPr>
                <w:snapToGrid/>
                <w:color w:val="000000"/>
                <w:szCs w:val="24"/>
                <w:lang w:val="bg-BG" w:eastAsia="bg-BG"/>
              </w:rPr>
            </w:pPr>
            <w:r w:rsidRPr="000B1D1E">
              <w:rPr>
                <w:snapToGrid/>
                <w:color w:val="000000"/>
                <w:szCs w:val="24"/>
                <w:lang w:val="bg-BG" w:eastAsia="bg-BG"/>
              </w:rPr>
              <w:t xml:space="preserve">В случай че </w:t>
            </w:r>
            <w:r w:rsidR="00421CCF" w:rsidRPr="000B1D1E">
              <w:rPr>
                <w:snapToGrid/>
                <w:color w:val="000000"/>
                <w:szCs w:val="24"/>
                <w:lang w:val="bg-BG" w:eastAsia="bg-BG"/>
              </w:rPr>
              <w:t>Декларация за разграничаване на неикономическата от икономическата дейност (Приложение</w:t>
            </w:r>
            <w:r w:rsidR="00614AC1">
              <w:rPr>
                <w:snapToGrid/>
                <w:color w:val="000000"/>
                <w:szCs w:val="24"/>
                <w:lang w:val="bg-BG" w:eastAsia="bg-BG"/>
              </w:rPr>
              <w:t xml:space="preserve"> </w:t>
            </w:r>
            <w:r w:rsidR="00614AC1">
              <w:rPr>
                <w:snapToGrid/>
                <w:color w:val="000000"/>
                <w:szCs w:val="24"/>
                <w:lang w:val="en-US" w:eastAsia="bg-BG"/>
              </w:rPr>
              <w:t>V</w:t>
            </w:r>
            <w:r w:rsidR="00421CCF" w:rsidRPr="000B1D1E">
              <w:rPr>
                <w:snapToGrid/>
                <w:color w:val="000000"/>
                <w:szCs w:val="24"/>
                <w:lang w:val="bg-BG" w:eastAsia="bg-BG"/>
              </w:rPr>
              <w:t xml:space="preserve">), попълнена по образец </w:t>
            </w:r>
            <w:r w:rsidRPr="000B1D1E">
              <w:rPr>
                <w:snapToGrid/>
                <w:color w:val="000000"/>
                <w:szCs w:val="24"/>
                <w:lang w:val="bg-BG" w:eastAsia="bg-BG"/>
              </w:rPr>
              <w:t>не е представена от партньора/ите</w:t>
            </w:r>
            <w:r w:rsidR="00421CCF" w:rsidRPr="000B1D1E">
              <w:rPr>
                <w:snapToGrid/>
                <w:color w:val="000000"/>
                <w:szCs w:val="24"/>
                <w:lang w:val="bg-BG" w:eastAsia="bg-BG"/>
              </w:rPr>
              <w:t xml:space="preserve"> ЮЛНЦ</w:t>
            </w:r>
            <w:r w:rsidRPr="000B1D1E">
              <w:rPr>
                <w:snapToGrid/>
                <w:color w:val="000000"/>
                <w:szCs w:val="24"/>
                <w:lang w:val="bg-BG" w:eastAsia="bg-BG"/>
              </w:rPr>
              <w:t>,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78874EE" w14:textId="66B5A7BE" w:rsidR="00FA4D2B" w:rsidRPr="000B1D1E" w:rsidRDefault="00FA4D2B" w:rsidP="004B185E">
            <w:pPr>
              <w:spacing w:line="259" w:lineRule="auto"/>
              <w:jc w:val="both"/>
              <w:rPr>
                <w:rFonts w:eastAsia="Calibri"/>
                <w:snapToGrid/>
                <w:szCs w:val="24"/>
                <w:lang w:val="bg-BG"/>
              </w:rPr>
            </w:pPr>
            <w:r w:rsidRPr="000B1D1E">
              <w:rPr>
                <w:rFonts w:eastAsia="Calibri"/>
                <w:snapToGrid/>
                <w:szCs w:val="24"/>
                <w:lang w:val="bg-BG"/>
              </w:rPr>
              <w:t>Декларацията следва да се представи в срока, определен от оценителната комисия.</w:t>
            </w:r>
          </w:p>
          <w:p w14:paraId="68FA9A36" w14:textId="77777777" w:rsidR="00FA4D2B" w:rsidRPr="000B1D1E" w:rsidRDefault="00FA4D2B" w:rsidP="001B2D68">
            <w:pPr>
              <w:spacing w:after="120"/>
              <w:jc w:val="both"/>
              <w:rPr>
                <w:b/>
                <w:snapToGrid/>
                <w:color w:val="000000"/>
                <w:szCs w:val="24"/>
                <w:lang w:val="bg-BG" w:eastAsia="bg-BG"/>
              </w:rPr>
            </w:pPr>
            <w:r w:rsidRPr="000B1D1E">
              <w:rPr>
                <w:rFonts w:eastAsia="Calibri"/>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FA4D2B" w:rsidRPr="000B1D1E" w14:paraId="0429DC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7A0C6E2" w14:textId="22C2A8A7" w:rsidR="00FA4D2B" w:rsidRPr="000B1D1E" w:rsidRDefault="00421CCF" w:rsidP="00363D5A">
            <w:pPr>
              <w:spacing w:after="120"/>
              <w:ind w:right="-51"/>
              <w:jc w:val="both"/>
              <w:rPr>
                <w:rFonts w:eastAsia="Calibri"/>
                <w:b/>
                <w:snapToGrid/>
                <w:szCs w:val="24"/>
                <w:lang w:val="bg-BG"/>
              </w:rPr>
            </w:pPr>
            <w:r w:rsidRPr="000B1D1E">
              <w:rPr>
                <w:lang w:val="bg-BG"/>
              </w:rPr>
              <w:t>3</w:t>
            </w:r>
            <w:r w:rsidR="0056303B" w:rsidRPr="000B1D1E">
              <w:rPr>
                <w:lang w:val="bg-BG"/>
              </w:rPr>
              <w:t>.</w:t>
            </w:r>
            <w:r w:rsidRPr="000B1D1E">
              <w:rPr>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(Приложение </w:t>
            </w:r>
            <w:r w:rsidR="00363D5A">
              <w:rPr>
                <w:lang w:val="en-US"/>
              </w:rPr>
              <w:t>III</w:t>
            </w:r>
            <w:r w:rsidRPr="000B1D1E">
              <w:rPr>
                <w:lang w:val="bg-BG"/>
              </w:rPr>
              <w:t xml:space="preserve"> към Условията за кандидатстване), датирана, подписана на хартиен носител от всички лица, с право да представляват </w:t>
            </w:r>
            <w:r w:rsidR="00294359">
              <w:rPr>
                <w:lang w:val="bg-BG"/>
              </w:rPr>
              <w:t>партньора</w:t>
            </w:r>
            <w:r w:rsidRPr="000B1D1E">
              <w:rPr>
                <w:lang w:val="bg-BG"/>
              </w:rPr>
              <w:t>,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B36710"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58597C5"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11C3AEF" w14:textId="77777777" w:rsidR="00FA4D2B" w:rsidRPr="000B1D1E" w:rsidRDefault="00FA4D2B" w:rsidP="004B185E">
            <w:pPr>
              <w:spacing w:after="120" w:line="259" w:lineRule="auto"/>
              <w:jc w:val="both"/>
              <w:rPr>
                <w:rFonts w:eastAsia="Calibri"/>
                <w:snapToGrid/>
                <w:szCs w:val="24"/>
                <w:lang w:val="bg-BG"/>
              </w:rPr>
            </w:pPr>
            <w:r w:rsidRPr="000B1D1E">
              <w:rPr>
                <w:snapToGrid/>
                <w:color w:val="000000"/>
                <w:szCs w:val="24"/>
                <w:lang w:val="bg-BG" w:eastAsia="bg-BG"/>
              </w:rPr>
              <w:t xml:space="preserve">Източник на информация – ИСУН 2020, </w:t>
            </w:r>
            <w:r w:rsidRPr="000B1D1E">
              <w:rPr>
                <w:snapToGrid/>
                <w:szCs w:val="24"/>
                <w:lang w:val="bg-BG"/>
              </w:rPr>
              <w:t>секция 12 Прикачени електронно подписани документи,</w:t>
            </w:r>
            <w:r w:rsidRPr="000B1D1E">
              <w:t xml:space="preserve"> </w:t>
            </w:r>
          </w:p>
          <w:p w14:paraId="330D988D" w14:textId="151103F2" w:rsidR="00FA4D2B" w:rsidRPr="000B1D1E" w:rsidRDefault="00FA4D2B" w:rsidP="004B185E">
            <w:pPr>
              <w:autoSpaceDE w:val="0"/>
              <w:autoSpaceDN w:val="0"/>
              <w:adjustRightInd w:val="0"/>
              <w:spacing w:after="60"/>
              <w:jc w:val="both"/>
              <w:rPr>
                <w:snapToGrid/>
                <w:color w:val="000000"/>
                <w:szCs w:val="24"/>
                <w:u w:val="single"/>
                <w:lang w:val="bg-BG" w:eastAsia="bg-BG"/>
              </w:rPr>
            </w:pPr>
          </w:p>
          <w:p w14:paraId="2BA215C4" w14:textId="1E75A07B" w:rsidR="00FA4D2B" w:rsidRPr="000B1D1E" w:rsidRDefault="00FA4D2B" w:rsidP="00363D5A">
            <w:pPr>
              <w:spacing w:after="120"/>
              <w:jc w:val="both"/>
              <w:rPr>
                <w:b/>
                <w:snapToGrid/>
                <w:color w:val="000000"/>
                <w:szCs w:val="24"/>
                <w:lang w:val="bg-BG" w:eastAsia="bg-BG"/>
              </w:rPr>
            </w:pPr>
            <w:r w:rsidRPr="000B1D1E">
              <w:rPr>
                <w:snapToGrid/>
                <w:color w:val="000000"/>
                <w:szCs w:val="24"/>
                <w:lang w:val="bg-BG" w:eastAsia="bg-BG"/>
              </w:rPr>
              <w:t xml:space="preserve">В случай че </w:t>
            </w:r>
            <w:r w:rsidR="00421CCF" w:rsidRPr="000B1D1E">
              <w:rPr>
                <w:snapToGrid/>
                <w:szCs w:val="24"/>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(Приложение </w:t>
            </w:r>
            <w:r w:rsidR="00363D5A">
              <w:rPr>
                <w:snapToGrid/>
                <w:szCs w:val="24"/>
                <w:lang w:val="en-US"/>
              </w:rPr>
              <w:t>III</w:t>
            </w:r>
            <w:r w:rsidR="00421CCF" w:rsidRPr="000B1D1E">
              <w:rPr>
                <w:snapToGrid/>
                <w:szCs w:val="24"/>
                <w:lang w:val="bg-BG"/>
              </w:rPr>
              <w:t xml:space="preserve"> </w:t>
            </w:r>
            <w:r w:rsidRPr="000B1D1E">
              <w:rPr>
                <w:snapToGrid/>
                <w:color w:val="000000"/>
                <w:szCs w:val="24"/>
                <w:lang w:val="bg-BG" w:eastAsia="bg-BG"/>
              </w:rPr>
              <w:t xml:space="preserve">не е представена от </w:t>
            </w:r>
            <w:r w:rsidRPr="000B1D1E">
              <w:rPr>
                <w:b/>
                <w:snapToGrid/>
                <w:color w:val="000000"/>
                <w:szCs w:val="24"/>
                <w:lang w:val="bg-BG" w:eastAsia="bg-BG"/>
              </w:rPr>
              <w:t>партньора</w:t>
            </w:r>
            <w:r w:rsidRPr="000B1D1E">
              <w:rPr>
                <w:snapToGrid/>
                <w:color w:val="000000"/>
                <w:szCs w:val="24"/>
                <w:lang w:val="bg-BG" w:eastAsia="bg-BG"/>
              </w:rPr>
              <w:t xml:space="preserve"> или не е попълнена, или подписана коректно, същата ще бъде изискана преди договаряне, в случай на одобрение на проектното предложение.</w:t>
            </w:r>
          </w:p>
        </w:tc>
      </w:tr>
      <w:tr w:rsidR="00FA4D2B" w:rsidRPr="000B1D1E" w14:paraId="762ED8D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4FEF556" w14:textId="1E8B596C" w:rsidR="00FA4D2B"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4</w:t>
            </w:r>
            <w:r w:rsidR="0056303B" w:rsidRPr="000B1D1E">
              <w:rPr>
                <w:snapToGrid/>
                <w:szCs w:val="24"/>
                <w:lang w:val="bg-BG"/>
              </w:rPr>
              <w:t>.</w:t>
            </w:r>
            <w:r w:rsidR="00FA4D2B" w:rsidRPr="000B1D1E">
              <w:rPr>
                <w:snapToGrid/>
                <w:szCs w:val="24"/>
                <w:lang w:val="bg-BG"/>
              </w:rPr>
              <w:t xml:space="preserve">Удостоверение за актуално състояние на </w:t>
            </w:r>
            <w:r w:rsidR="00FA4D2B" w:rsidRPr="000B1D1E">
              <w:rPr>
                <w:b/>
                <w:snapToGrid/>
                <w:szCs w:val="24"/>
                <w:lang w:val="bg-BG"/>
              </w:rPr>
              <w:t>партньора</w:t>
            </w:r>
            <w:r w:rsidR="00FA4D2B" w:rsidRPr="000B1D1E">
              <w:rPr>
                <w:snapToGrid/>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4C4972A4" w14:textId="7EB06EC7" w:rsidR="00421CCF"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t>За партньори ЮЛНЦ.</w:t>
            </w:r>
            <w:r w:rsidRPr="000B1D1E">
              <w:rPr>
                <w:b/>
                <w:i/>
                <w:snapToGrid/>
                <w:szCs w:val="24"/>
                <w:lang w:val="bg-BG"/>
              </w:rPr>
              <w:t xml:space="preserve"> В случай, че информацията е публична, това обстоятелство ще се проверява по служебен път</w:t>
            </w:r>
          </w:p>
          <w:p w14:paraId="5416B9D9" w14:textId="118130BE" w:rsidR="00FA4D2B" w:rsidRPr="000B1D1E" w:rsidRDefault="00FA4D2B" w:rsidP="00421CCF">
            <w:pPr>
              <w:spacing w:after="120"/>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275D7B"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39DB80"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DA69098" w14:textId="77777777" w:rsidR="00FA4D2B" w:rsidRPr="000B1D1E" w:rsidRDefault="00FA4D2B" w:rsidP="004B185E">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53846106" w14:textId="31D4C1AB" w:rsidR="00FA4D2B" w:rsidRPr="000B1D1E" w:rsidRDefault="00FA4D2B" w:rsidP="004B185E">
            <w:pPr>
              <w:spacing w:after="120"/>
              <w:jc w:val="both"/>
              <w:rPr>
                <w:snapToGrid/>
                <w:szCs w:val="24"/>
                <w:lang w:val="bg-BG"/>
              </w:rPr>
            </w:pPr>
            <w:r w:rsidRPr="000B1D1E">
              <w:rPr>
                <w:snapToGrid/>
                <w:szCs w:val="24"/>
                <w:lang w:val="bg-BG"/>
              </w:rPr>
              <w:t>В случай, че не е представено удостоверение за актуално състояние на партньора/те</w:t>
            </w:r>
            <w:r w:rsidR="00421CCF" w:rsidRPr="000B1D1E">
              <w:rPr>
                <w:snapToGrid/>
                <w:szCs w:val="24"/>
                <w:lang w:val="bg-BG"/>
              </w:rPr>
              <w:t xml:space="preserve"> - ЮЛНЦ</w:t>
            </w:r>
            <w:r w:rsidRPr="000B1D1E">
              <w:rPr>
                <w:snapToGrid/>
                <w:szCs w:val="24"/>
                <w:lang w:val="bg-BG"/>
              </w:rPr>
              <w:t xml:space="preserve"> или представеното е издадено по-рано от 3 месеца, преди срока за кандидатстване </w:t>
            </w:r>
            <w:r w:rsidRPr="000B1D1E">
              <w:rPr>
                <w:b/>
                <w:snapToGrid/>
                <w:szCs w:val="24"/>
                <w:lang w:val="bg-BG"/>
              </w:rPr>
              <w:t xml:space="preserve">и информацията не може да се провери в </w:t>
            </w:r>
            <w:r w:rsidR="00421CCF" w:rsidRPr="000B1D1E">
              <w:rPr>
                <w:b/>
                <w:snapToGrid/>
                <w:szCs w:val="24"/>
                <w:lang w:val="bg-BG"/>
              </w:rPr>
              <w:t>съответните</w:t>
            </w:r>
            <w:r w:rsidR="00191ADA" w:rsidRPr="000B1D1E">
              <w:rPr>
                <w:b/>
                <w:snapToGrid/>
                <w:szCs w:val="24"/>
                <w:lang w:val="bg-BG"/>
              </w:rPr>
              <w:t xml:space="preserve"> регистри</w:t>
            </w:r>
            <w:r w:rsidRPr="000B1D1E">
              <w:rPr>
                <w:snapToGrid/>
                <w:szCs w:val="24"/>
                <w:lang w:val="bg-BG"/>
              </w:rPr>
              <w:t>, същото ще бъде изискано от кандидата като пояснителна информация.</w:t>
            </w:r>
          </w:p>
          <w:p w14:paraId="188AF621" w14:textId="17115778" w:rsidR="00FA4D2B" w:rsidRPr="000B1D1E" w:rsidRDefault="00FA4D2B" w:rsidP="004B185E">
            <w:pPr>
              <w:spacing w:after="120"/>
              <w:jc w:val="both"/>
              <w:rPr>
                <w:snapToGrid/>
                <w:szCs w:val="24"/>
                <w:lang w:val="bg-BG"/>
              </w:rPr>
            </w:pPr>
            <w:r w:rsidRPr="000B1D1E">
              <w:rPr>
                <w:snapToGrid/>
                <w:szCs w:val="24"/>
                <w:lang w:val="bg-BG"/>
              </w:rPr>
              <w:lastRenderedPageBreak/>
              <w:t>Актуалното състояние на партньора следва да се представи в срока, определен от оценителната комисия.</w:t>
            </w:r>
          </w:p>
          <w:p w14:paraId="26110663" w14:textId="557B891C" w:rsidR="00FA4D2B" w:rsidRPr="000B1D1E" w:rsidRDefault="00FA4D2B" w:rsidP="00421CCF">
            <w:pPr>
              <w:spacing w:after="120"/>
              <w:jc w:val="both"/>
              <w:rPr>
                <w:b/>
                <w:snapToGrid/>
                <w:color w:val="000000"/>
                <w:szCs w:val="24"/>
                <w:lang w:val="bg-BG" w:eastAsia="bg-BG"/>
              </w:rPr>
            </w:pPr>
            <w:r w:rsidRPr="000B1D1E">
              <w:rPr>
                <w:snapToGrid/>
                <w:szCs w:val="24"/>
                <w:lang w:val="bg-BG"/>
              </w:rPr>
              <w:t xml:space="preserve">Непредставянето на удостоверение за актуално състояние като пояснителна информация (когато информацията не може да се провери в </w:t>
            </w:r>
            <w:r w:rsidR="00421CCF" w:rsidRPr="000B1D1E">
              <w:rPr>
                <w:snapToGrid/>
                <w:szCs w:val="24"/>
                <w:lang w:val="bg-BG"/>
              </w:rPr>
              <w:t>съот</w:t>
            </w:r>
            <w:r w:rsidR="001A0DAC">
              <w:rPr>
                <w:snapToGrid/>
                <w:szCs w:val="24"/>
                <w:lang w:val="bg-BG"/>
              </w:rPr>
              <w:t>в</w:t>
            </w:r>
            <w:r w:rsidR="00421CCF" w:rsidRPr="000B1D1E">
              <w:rPr>
                <w:snapToGrid/>
                <w:szCs w:val="24"/>
                <w:lang w:val="bg-BG"/>
              </w:rPr>
              <w:t>етния</w:t>
            </w:r>
            <w:r w:rsidRPr="000B1D1E">
              <w:rPr>
                <w:snapToGrid/>
                <w:szCs w:val="24"/>
                <w:lang w:val="bg-BG"/>
              </w:rPr>
              <w:t xml:space="preserve"> регистър) е основание за отхвърляне на проектното предложение.</w:t>
            </w:r>
          </w:p>
        </w:tc>
      </w:tr>
      <w:tr w:rsidR="00421CCF" w:rsidRPr="000B1D1E" w14:paraId="6395A5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7A080D8" w14:textId="0037B4A8" w:rsidR="00421CCF" w:rsidRPr="000B1D1E" w:rsidRDefault="00421CCF" w:rsidP="004B185E">
            <w:pPr>
              <w:tabs>
                <w:tab w:val="left" w:pos="-284"/>
              </w:tabs>
              <w:spacing w:before="40" w:after="120" w:line="240" w:lineRule="exact"/>
              <w:jc w:val="both"/>
              <w:rPr>
                <w:snapToGrid/>
                <w:szCs w:val="24"/>
                <w:lang w:val="bg-BG"/>
              </w:rPr>
            </w:pPr>
            <w:r w:rsidRPr="000B1D1E">
              <w:rPr>
                <w:snapToGrid/>
                <w:szCs w:val="24"/>
                <w:lang w:val="bg-BG"/>
              </w:rPr>
              <w:lastRenderedPageBreak/>
              <w:t xml:space="preserve">5. Декларация за липсва на двойно финансиране, попълнена по образец (Приложение IV към Условията за кандидатстване), датирана, подписана на хартиен носител от всички лица, с право да представляват </w:t>
            </w:r>
            <w:r w:rsidR="00294359">
              <w:rPr>
                <w:snapToGrid/>
                <w:szCs w:val="24"/>
                <w:lang w:val="bg-BG"/>
              </w:rPr>
              <w:t>партньора</w:t>
            </w:r>
            <w:r w:rsidRPr="000B1D1E">
              <w:rPr>
                <w:snapToGrid/>
                <w:szCs w:val="24"/>
                <w:lang w:val="bg-BG"/>
              </w:rPr>
              <w:t>,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737BBBE7" w14:textId="77777777" w:rsidR="00421CCF" w:rsidRPr="000B1D1E" w:rsidRDefault="00421CCF"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CE47A29" w14:textId="77777777" w:rsidR="00421CCF" w:rsidRPr="000B1D1E" w:rsidRDefault="00421CCF"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42F70CE" w14:textId="77777777" w:rsidR="00421CCF" w:rsidRPr="000B1D1E" w:rsidRDefault="00421CCF"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090B378" w14:textId="77777777" w:rsidR="00290317" w:rsidRPr="000B1D1E" w:rsidRDefault="00290317" w:rsidP="00290317">
            <w:pPr>
              <w:spacing w:after="120"/>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p>
          <w:p w14:paraId="1A41CE46" w14:textId="1C61ACD0" w:rsidR="00290317" w:rsidRPr="000B1D1E" w:rsidRDefault="00290317" w:rsidP="00290317">
            <w:pPr>
              <w:spacing w:after="120"/>
              <w:jc w:val="both"/>
              <w:rPr>
                <w:snapToGrid/>
                <w:szCs w:val="24"/>
                <w:lang w:val="bg-BG"/>
              </w:rPr>
            </w:pPr>
            <w:r w:rsidRPr="000B1D1E">
              <w:rPr>
                <w:snapToGrid/>
                <w:szCs w:val="24"/>
                <w:lang w:val="bg-BG"/>
              </w:rPr>
              <w:t xml:space="preserve">В случай, че 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w:t>
            </w:r>
            <w:r w:rsidR="003328C9" w:rsidRPr="000B1D1E">
              <w:rPr>
                <w:snapToGrid/>
                <w:szCs w:val="24"/>
                <w:lang w:val="bg-BG"/>
              </w:rPr>
              <w:t>партньора</w:t>
            </w:r>
            <w:r w:rsidRPr="000B1D1E">
              <w:rPr>
                <w:snapToGrid/>
                <w:szCs w:val="24"/>
                <w:lang w:val="bg-BG"/>
              </w:rPr>
              <w:t xml:space="preserve"> като пояснителна информация. </w:t>
            </w:r>
          </w:p>
          <w:p w14:paraId="7B0756B0" w14:textId="69931870" w:rsidR="00421CCF" w:rsidRPr="000B1D1E" w:rsidRDefault="00290317" w:rsidP="00290317">
            <w:pPr>
              <w:spacing w:after="120"/>
              <w:jc w:val="both"/>
              <w:rPr>
                <w:snapToGrid/>
                <w:szCs w:val="24"/>
                <w:lang w:val="bg-BG"/>
              </w:rPr>
            </w:pPr>
            <w:r w:rsidRPr="000B1D1E">
              <w:rPr>
                <w:snapToGrid/>
                <w:szCs w:val="24"/>
                <w:lang w:val="bg-BG"/>
              </w:rPr>
              <w:t>Приложението следва да се представи в срока, определен от оценителната комисия. Непредставянето на Декларацията на кандидата/партньора след искането й от КППП е основание за отхвърляне на проектното предложение.</w:t>
            </w:r>
          </w:p>
        </w:tc>
      </w:tr>
      <w:tr w:rsidR="00FA4D2B" w:rsidRPr="000B1D1E" w14:paraId="18A00B3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E42420A" w14:textId="4FDF5EC8" w:rsidR="00FA4D2B" w:rsidRPr="000B1D1E" w:rsidRDefault="00290317" w:rsidP="004B185E">
            <w:pPr>
              <w:tabs>
                <w:tab w:val="left" w:pos="-284"/>
              </w:tabs>
              <w:spacing w:after="240" w:line="240" w:lineRule="exact"/>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Pr="000B1D1E">
              <w:rPr>
                <w:rFonts w:eastAsia="Calibri"/>
                <w:snapToGrid/>
                <w:szCs w:val="24"/>
                <w:lang w:val="en-US"/>
              </w:rPr>
              <w:t xml:space="preserve"> </w:t>
            </w:r>
            <w:r w:rsidR="00FA4D2B" w:rsidRPr="000B1D1E">
              <w:rPr>
                <w:rFonts w:eastAsia="Calibri"/>
                <w:snapToGrid/>
                <w:szCs w:val="24"/>
                <w:lang w:val="bg-BG"/>
              </w:rPr>
              <w:t xml:space="preserve">Счетоводен </w:t>
            </w:r>
            <w:r w:rsidRPr="000B1D1E">
              <w:rPr>
                <w:rFonts w:eastAsia="Calibri"/>
                <w:snapToGrid/>
                <w:szCs w:val="24"/>
                <w:lang w:val="bg-BG"/>
              </w:rPr>
              <w:t xml:space="preserve">баланс и ОПР </w:t>
            </w:r>
            <w:r w:rsidR="00FA4D2B" w:rsidRPr="000B1D1E">
              <w:rPr>
                <w:rFonts w:eastAsia="Calibri"/>
                <w:snapToGrid/>
                <w:szCs w:val="24"/>
                <w:lang w:val="bg-BG"/>
              </w:rPr>
              <w:t xml:space="preserve">на </w:t>
            </w:r>
            <w:r w:rsidR="00725F53" w:rsidRPr="000B1D1E">
              <w:rPr>
                <w:rFonts w:eastAsia="Calibri"/>
                <w:b/>
                <w:snapToGrid/>
                <w:szCs w:val="24"/>
                <w:lang w:val="bg-BG"/>
              </w:rPr>
              <w:t>партньора</w:t>
            </w:r>
            <w:r w:rsidR="00FA4D2B" w:rsidRPr="000B1D1E">
              <w:rPr>
                <w:rFonts w:eastAsia="Calibri"/>
                <w:snapToGrid/>
                <w:szCs w:val="24"/>
                <w:lang w:val="bg-BG"/>
              </w:rPr>
              <w:t xml:space="preserve"> за </w:t>
            </w:r>
            <w:r w:rsidRPr="000B1D1E">
              <w:rPr>
                <w:rFonts w:eastAsia="Calibri"/>
                <w:snapToGrid/>
                <w:szCs w:val="24"/>
                <w:lang w:val="bg-BG"/>
              </w:rPr>
              <w:t xml:space="preserve">предходната и </w:t>
            </w:r>
            <w:r w:rsidR="009624FF" w:rsidRPr="000B1D1E">
              <w:rPr>
                <w:rFonts w:eastAsia="Calibri"/>
                <w:snapToGrid/>
                <w:szCs w:val="24"/>
                <w:lang w:val="bg-BG"/>
              </w:rPr>
              <w:t xml:space="preserve">текущата </w:t>
            </w:r>
            <w:r w:rsidR="00FA4D2B" w:rsidRPr="000B1D1E">
              <w:rPr>
                <w:rFonts w:eastAsia="Calibri"/>
                <w:snapToGrid/>
                <w:szCs w:val="24"/>
                <w:lang w:val="bg-BG"/>
              </w:rPr>
              <w:t>финансов</w:t>
            </w:r>
            <w:r w:rsidR="009624FF" w:rsidRPr="000B1D1E">
              <w:rPr>
                <w:rFonts w:eastAsia="Calibri"/>
                <w:snapToGrid/>
                <w:szCs w:val="24"/>
                <w:lang w:val="bg-BG"/>
              </w:rPr>
              <w:t>а</w:t>
            </w:r>
            <w:r w:rsidR="00FA4D2B" w:rsidRPr="000B1D1E">
              <w:rPr>
                <w:rFonts w:eastAsia="Calibri"/>
                <w:snapToGrid/>
                <w:szCs w:val="24"/>
                <w:lang w:val="bg-BG"/>
              </w:rPr>
              <w:t xml:space="preserve"> годин</w:t>
            </w:r>
            <w:r w:rsidR="009624FF" w:rsidRPr="000B1D1E">
              <w:rPr>
                <w:rFonts w:eastAsia="Calibri"/>
                <w:snapToGrid/>
                <w:szCs w:val="24"/>
                <w:lang w:val="bg-BG"/>
              </w:rPr>
              <w:t>а</w:t>
            </w:r>
            <w:r w:rsidR="00FA4D2B" w:rsidRPr="000B1D1E">
              <w:rPr>
                <w:rFonts w:eastAsia="Calibri"/>
                <w:snapToGrid/>
                <w:szCs w:val="24"/>
                <w:lang w:val="bg-BG"/>
              </w:rPr>
              <w:t xml:space="preserve"> – сканирани и прикачени в ИСУН 2020.</w:t>
            </w:r>
            <w:r w:rsidR="00191ADA" w:rsidRPr="000B1D1E">
              <w:rPr>
                <w:rFonts w:eastAsia="Calibri"/>
                <w:snapToGrid/>
                <w:szCs w:val="24"/>
                <w:lang w:val="bg-BG"/>
              </w:rPr>
              <w:t xml:space="preserve"> /неприложимо за партньори - общини/</w:t>
            </w:r>
          </w:p>
          <w:p w14:paraId="0FDC6B76" w14:textId="77777777" w:rsidR="00C50AF1" w:rsidRPr="000B1D1E" w:rsidRDefault="00C50AF1" w:rsidP="00C50AF1">
            <w:pPr>
              <w:tabs>
                <w:tab w:val="left" w:pos="460"/>
              </w:tabs>
              <w:spacing w:before="40" w:after="120" w:line="240" w:lineRule="exact"/>
              <w:ind w:left="34"/>
              <w:jc w:val="both"/>
              <w:rPr>
                <w:rFonts w:eastAsia="Calibri"/>
                <w:snapToGrid/>
                <w:szCs w:val="24"/>
                <w:lang w:val="bg-BG"/>
              </w:rPr>
            </w:pPr>
            <w:r w:rsidRPr="000B1D1E">
              <w:rPr>
                <w:rFonts w:eastAsia="Calibri"/>
                <w:snapToGrid/>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729A2436" w14:textId="2A8B323C" w:rsidR="00FA4D2B" w:rsidRPr="000B1D1E" w:rsidRDefault="00FA4D2B" w:rsidP="005813C9">
            <w:pPr>
              <w:spacing w:after="120"/>
              <w:ind w:right="-51"/>
              <w:jc w:val="both"/>
              <w:rPr>
                <w:i/>
                <w:snapToGrid/>
                <w:szCs w:val="24"/>
                <w:lang w:val="bg-BG" w:eastAsia="bg-BG"/>
              </w:rPr>
            </w:pPr>
            <w:r w:rsidRPr="000B1D1E">
              <w:rPr>
                <w:i/>
                <w:snapToGrid/>
                <w:szCs w:val="24"/>
                <w:lang w:val="bg-BG" w:eastAsia="bg-BG"/>
              </w:rPr>
              <w:t xml:space="preserve">В случай, че посочените документи са оповестени </w:t>
            </w:r>
            <w:r w:rsidR="00290317" w:rsidRPr="000B1D1E">
              <w:rPr>
                <w:i/>
                <w:snapToGrid/>
                <w:szCs w:val="24"/>
                <w:lang w:val="bg-BG" w:eastAsia="bg-BG"/>
              </w:rPr>
              <w:t>публично</w:t>
            </w:r>
            <w:r w:rsidRPr="000B1D1E">
              <w:rPr>
                <w:i/>
                <w:snapToGrid/>
                <w:szCs w:val="24"/>
                <w:lang w:val="bg-BG" w:eastAsia="bg-BG"/>
              </w:rPr>
              <w:t xml:space="preserve"> ще бъде извършена проверка по служебен път.</w:t>
            </w:r>
          </w:p>
          <w:p w14:paraId="617DD350" w14:textId="034194DB" w:rsidR="00C50AF1" w:rsidRPr="000B1D1E" w:rsidRDefault="00C50AF1" w:rsidP="0009781D">
            <w:pPr>
              <w:tabs>
                <w:tab w:val="left" w:pos="318"/>
              </w:tabs>
              <w:spacing w:before="40" w:after="120" w:line="240" w:lineRule="exact"/>
              <w:ind w:left="34"/>
              <w:jc w:val="both"/>
              <w:rPr>
                <w:i/>
                <w:snapToGrid/>
                <w:szCs w:val="24"/>
                <w:lang w:val="en-US" w:eastAsia="bg-BG"/>
              </w:rPr>
            </w:pP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8FBEC9"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96D75E"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3D133C0" w14:textId="610383AD" w:rsidR="00FA4D2B" w:rsidRPr="000B1D1E" w:rsidRDefault="00FA4D2B" w:rsidP="004B185E">
            <w:pPr>
              <w:spacing w:after="160" w:line="259" w:lineRule="auto"/>
              <w:jc w:val="both"/>
              <w:rPr>
                <w:snapToGrid/>
                <w:szCs w:val="24"/>
                <w:lang w:val="bg-BG"/>
              </w:rPr>
            </w:pPr>
            <w:r w:rsidRPr="000B1D1E">
              <w:rPr>
                <w:snapToGrid/>
                <w:szCs w:val="24"/>
                <w:lang w:val="bg-BG"/>
              </w:rPr>
              <w:t>Източник на информация – ИСУН 2020, секция 12 Прикачени електронно подписани документи“</w:t>
            </w:r>
            <w:r w:rsidR="00C50AEF" w:rsidRPr="000B1D1E">
              <w:rPr>
                <w:snapToGrid/>
                <w:szCs w:val="24"/>
                <w:lang w:val="bg-BG"/>
              </w:rPr>
              <w:t>, Счетоводен баланс и ОПР на партньора за предходната и текущата финансова година</w:t>
            </w:r>
            <w:r w:rsidR="003328C9" w:rsidRPr="000B1D1E">
              <w:rPr>
                <w:snapToGrid/>
                <w:szCs w:val="24"/>
                <w:lang w:val="bg-BG"/>
              </w:rPr>
              <w:t>.</w:t>
            </w:r>
          </w:p>
          <w:p w14:paraId="79C646D6" w14:textId="3A84499A" w:rsidR="003328C9" w:rsidRPr="000B1D1E" w:rsidRDefault="003328C9" w:rsidP="003328C9">
            <w:pPr>
              <w:spacing w:after="160" w:line="259" w:lineRule="auto"/>
              <w:jc w:val="both"/>
              <w:rPr>
                <w:snapToGrid/>
                <w:szCs w:val="24"/>
                <w:lang w:val="bg-BG"/>
              </w:rPr>
            </w:pPr>
            <w:r w:rsidRPr="000B1D1E">
              <w:rPr>
                <w:snapToGrid/>
                <w:szCs w:val="24"/>
                <w:lang w:val="bg-BG"/>
              </w:rPr>
              <w:t xml:space="preserve">В случай, че счетоводен баланс и ОПР не са представени, същите се изискват от партньора като пояснителна информация. </w:t>
            </w:r>
          </w:p>
          <w:p w14:paraId="2D17E03E" w14:textId="7C14849F" w:rsidR="003328C9" w:rsidRPr="000B1D1E" w:rsidRDefault="003328C9" w:rsidP="003328C9">
            <w:pPr>
              <w:spacing w:after="160" w:line="259" w:lineRule="auto"/>
              <w:jc w:val="both"/>
              <w:rPr>
                <w:snapToGrid/>
                <w:szCs w:val="24"/>
                <w:lang w:val="bg-BG"/>
              </w:rPr>
            </w:pPr>
            <w:r w:rsidRPr="000B1D1E">
              <w:rPr>
                <w:snapToGrid/>
                <w:szCs w:val="24"/>
                <w:lang w:val="bg-BG"/>
              </w:rPr>
              <w:t>Приложението следва да се представи в срока, определен от оценителната комисия. Непредставянето на счетоводен баланс и ОПР на партньора след искането й от КППП е основание за отхвърляне на проектното предложение.</w:t>
            </w:r>
          </w:p>
          <w:p w14:paraId="64CFF2BC" w14:textId="3A30D3BA" w:rsidR="00FA4D2B" w:rsidRPr="000B1D1E" w:rsidRDefault="00FA4D2B" w:rsidP="00834316">
            <w:pPr>
              <w:spacing w:after="120"/>
              <w:jc w:val="both"/>
              <w:rPr>
                <w:b/>
                <w:snapToGrid/>
                <w:color w:val="000000"/>
                <w:szCs w:val="24"/>
                <w:lang w:val="bg-BG" w:eastAsia="bg-BG"/>
              </w:rPr>
            </w:pPr>
          </w:p>
        </w:tc>
      </w:tr>
      <w:tr w:rsidR="00FA4D2B" w:rsidRPr="000B1D1E" w14:paraId="5CA108EA" w14:textId="77777777" w:rsidTr="002F013B">
        <w:trPr>
          <w:trHeight w:val="2532"/>
        </w:trPr>
        <w:tc>
          <w:tcPr>
            <w:tcW w:w="6494" w:type="dxa"/>
            <w:gridSpan w:val="4"/>
            <w:tcBorders>
              <w:top w:val="single" w:sz="4" w:space="0" w:color="auto"/>
              <w:left w:val="single" w:sz="4" w:space="0" w:color="auto"/>
              <w:bottom w:val="single" w:sz="4" w:space="0" w:color="auto"/>
              <w:right w:val="single" w:sz="4" w:space="0" w:color="auto"/>
            </w:tcBorders>
          </w:tcPr>
          <w:p w14:paraId="5CAA342F" w14:textId="741A5284" w:rsidR="00FA4D2B" w:rsidRDefault="005A38A4" w:rsidP="004B185E">
            <w:pPr>
              <w:tabs>
                <w:tab w:val="left" w:pos="-284"/>
              </w:tabs>
              <w:spacing w:after="160" w:line="240" w:lineRule="exact"/>
              <w:jc w:val="both"/>
              <w:rPr>
                <w:snapToGrid/>
                <w:szCs w:val="24"/>
                <w:lang w:val="bg-BG"/>
              </w:rPr>
            </w:pPr>
            <w:r w:rsidRPr="000B1D1E">
              <w:rPr>
                <w:snapToGrid/>
                <w:szCs w:val="24"/>
                <w:lang w:val="en-US"/>
              </w:rPr>
              <w:lastRenderedPageBreak/>
              <w:t>7</w:t>
            </w:r>
            <w:r w:rsidR="00006F2B" w:rsidRPr="000B1D1E">
              <w:rPr>
                <w:snapToGrid/>
                <w:szCs w:val="24"/>
                <w:lang w:val="bg-BG"/>
              </w:rPr>
              <w:t>.</w:t>
            </w:r>
            <w:r w:rsidR="00817FD3" w:rsidRPr="000B1D1E">
              <w:rPr>
                <w:snapToGrid/>
                <w:szCs w:val="24"/>
                <w:lang w:val="en-US"/>
              </w:rPr>
              <w:t xml:space="preserve"> </w:t>
            </w:r>
            <w:r w:rsidR="00FA4D2B" w:rsidRPr="000B1D1E">
              <w:rPr>
                <w:snapToGrid/>
                <w:szCs w:val="24"/>
                <w:lang w:val="bg-BG"/>
              </w:rPr>
              <w:t>Препис от Решение на ОбС (ако е приложимо</w:t>
            </w:r>
            <w:r w:rsidR="005C32A5" w:rsidRPr="000B1D1E">
              <w:rPr>
                <w:snapToGrid/>
                <w:szCs w:val="24"/>
                <w:lang w:val="bg-BG"/>
              </w:rPr>
              <w:t xml:space="preserve"> – когато партньор е община</w:t>
            </w:r>
            <w:r w:rsidR="00FA4D2B" w:rsidRPr="000B1D1E">
              <w:rPr>
                <w:snapToGrid/>
                <w:szCs w:val="24"/>
                <w:lang w:val="bg-BG"/>
              </w:rPr>
              <w:t>) за:</w:t>
            </w:r>
          </w:p>
          <w:p w14:paraId="30DC88B8" w14:textId="26B1825A" w:rsidR="00294359" w:rsidRDefault="00294359" w:rsidP="004B185E">
            <w:pPr>
              <w:tabs>
                <w:tab w:val="left" w:pos="-284"/>
              </w:tabs>
              <w:spacing w:after="160" w:line="240" w:lineRule="exact"/>
              <w:jc w:val="both"/>
              <w:rPr>
                <w:snapToGrid/>
                <w:szCs w:val="24"/>
                <w:lang w:val="bg-BG"/>
              </w:rPr>
            </w:pPr>
            <w:r>
              <w:rPr>
                <w:snapToGrid/>
                <w:szCs w:val="24"/>
                <w:lang w:val="bg-BG"/>
              </w:rPr>
              <w:t>-подаване на  проектно предложение по конкретната процедура;</w:t>
            </w:r>
          </w:p>
          <w:p w14:paraId="02E26E4C" w14:textId="11AC7B69" w:rsidR="00294359" w:rsidRPr="000B1D1E" w:rsidRDefault="00294359" w:rsidP="004B185E">
            <w:pPr>
              <w:tabs>
                <w:tab w:val="left" w:pos="-284"/>
              </w:tabs>
              <w:spacing w:after="160" w:line="240" w:lineRule="exact"/>
              <w:jc w:val="both"/>
              <w:rPr>
                <w:snapToGrid/>
                <w:szCs w:val="24"/>
                <w:lang w:val="bg-BG"/>
              </w:rPr>
            </w:pPr>
            <w:r>
              <w:rPr>
                <w:snapToGrid/>
                <w:szCs w:val="24"/>
                <w:lang w:val="bg-BG"/>
              </w:rPr>
              <w:t>-одобряване на споразумение за партньорство с конкретния/те партньори по проекта съгл. чл.59 и сл. ЗМСМА за:</w:t>
            </w:r>
          </w:p>
          <w:p w14:paraId="7D24B447" w14:textId="422ABC34" w:rsidR="0004496C" w:rsidRDefault="00CE2AC2" w:rsidP="00951D6A">
            <w:pPr>
              <w:tabs>
                <w:tab w:val="left" w:pos="-284"/>
              </w:tabs>
              <w:spacing w:after="160" w:line="240" w:lineRule="exact"/>
              <w:jc w:val="both"/>
              <w:rPr>
                <w:rFonts w:eastAsia="Calibri"/>
                <w:i/>
                <w:snapToGrid/>
                <w:szCs w:val="24"/>
                <w:lang w:val="bg-BG"/>
              </w:rPr>
            </w:pPr>
            <w:r>
              <w:rPr>
                <w:rFonts w:eastAsia="Calibri"/>
                <w:i/>
                <w:snapToGrid/>
                <w:szCs w:val="24"/>
                <w:lang w:val="bg-BG"/>
              </w:rPr>
              <w:t>Община Стамболово</w:t>
            </w:r>
          </w:p>
          <w:p w14:paraId="7C82E50A" w14:textId="457FAA95" w:rsidR="00CE2AC2" w:rsidRDefault="00CE2AC2" w:rsidP="00951D6A">
            <w:pPr>
              <w:tabs>
                <w:tab w:val="left" w:pos="-284"/>
              </w:tabs>
              <w:spacing w:after="160" w:line="240" w:lineRule="exact"/>
              <w:jc w:val="both"/>
              <w:rPr>
                <w:rFonts w:eastAsia="Calibri"/>
                <w:i/>
                <w:snapToGrid/>
                <w:szCs w:val="24"/>
                <w:lang w:val="bg-BG"/>
              </w:rPr>
            </w:pPr>
            <w:r>
              <w:rPr>
                <w:rFonts w:eastAsia="Calibri"/>
                <w:i/>
                <w:snapToGrid/>
                <w:szCs w:val="24"/>
                <w:lang w:val="bg-BG"/>
              </w:rPr>
              <w:t xml:space="preserve">И </w:t>
            </w:r>
          </w:p>
          <w:p w14:paraId="4DC00120" w14:textId="59F81126" w:rsidR="00CE2AC2" w:rsidRPr="00CE2AC2" w:rsidRDefault="00CE2AC2" w:rsidP="00951D6A">
            <w:pPr>
              <w:tabs>
                <w:tab w:val="left" w:pos="-284"/>
              </w:tabs>
              <w:spacing w:after="160" w:line="240" w:lineRule="exact"/>
              <w:jc w:val="both"/>
              <w:rPr>
                <w:rFonts w:eastAsia="Calibri"/>
                <w:i/>
                <w:snapToGrid/>
                <w:szCs w:val="24"/>
                <w:lang w:val="bg-BG"/>
              </w:rPr>
            </w:pPr>
            <w:r>
              <w:rPr>
                <w:rFonts w:eastAsia="Calibri"/>
                <w:i/>
                <w:snapToGrid/>
                <w:szCs w:val="24"/>
                <w:lang w:val="bg-BG"/>
              </w:rPr>
              <w:t>Община Кърджали</w:t>
            </w:r>
          </w:p>
          <w:p w14:paraId="1B318BB8" w14:textId="77777777" w:rsidR="00FA4D2B" w:rsidRPr="000B1D1E" w:rsidRDefault="00FA4D2B" w:rsidP="00CE2AC2">
            <w:pPr>
              <w:tabs>
                <w:tab w:val="left" w:pos="-284"/>
              </w:tabs>
              <w:spacing w:after="160" w:line="240" w:lineRule="exact"/>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6C9BF79" w14:textId="77777777" w:rsidR="00FA4D2B" w:rsidRPr="000B1D1E"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C3768D" w14:textId="77777777" w:rsidR="00FA4D2B" w:rsidRPr="000B1D1E"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9A7C0C9" w14:textId="77777777" w:rsidR="00FA4D2B" w:rsidRPr="000B1D1E"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39BB663" w14:textId="77777777" w:rsidR="00FA4D2B" w:rsidRPr="000B1D1E" w:rsidRDefault="00FA4D2B" w:rsidP="004B185E">
            <w:pPr>
              <w:spacing w:after="120"/>
              <w:jc w:val="both"/>
              <w:rPr>
                <w:snapToGrid/>
                <w:szCs w:val="24"/>
                <w:u w:val="single"/>
                <w:lang w:val="bg-BG"/>
              </w:rPr>
            </w:pPr>
            <w:r w:rsidRPr="000B1D1E">
              <w:rPr>
                <w:snapToGrid/>
                <w:szCs w:val="24"/>
                <w:lang w:val="bg-BG"/>
              </w:rPr>
              <w:t>Източник на информация – ИСУН 2020, секция 12 „Прикачени електронно подписани документи“ към Формуляр за кандидатстване</w:t>
            </w:r>
          </w:p>
          <w:p w14:paraId="43A37737" w14:textId="5DCB4B33" w:rsidR="00FA4D2B" w:rsidRPr="000B1D1E" w:rsidRDefault="00FA4D2B" w:rsidP="004B185E">
            <w:pPr>
              <w:spacing w:after="120"/>
              <w:jc w:val="both"/>
              <w:rPr>
                <w:snapToGrid/>
                <w:szCs w:val="24"/>
                <w:lang w:val="bg-BG"/>
              </w:rPr>
            </w:pPr>
            <w:r w:rsidRPr="000B1D1E">
              <w:rPr>
                <w:snapToGrid/>
                <w:szCs w:val="24"/>
                <w:lang w:val="bg-BG"/>
              </w:rPr>
              <w:t xml:space="preserve">В случай че </w:t>
            </w:r>
            <w:r w:rsidR="005C32A5" w:rsidRPr="000B1D1E">
              <w:rPr>
                <w:snapToGrid/>
                <w:szCs w:val="24"/>
                <w:lang w:val="bg-BG"/>
              </w:rPr>
              <w:t xml:space="preserve">партньор е община и </w:t>
            </w:r>
            <w:r w:rsidRPr="000B1D1E">
              <w:rPr>
                <w:snapToGrid/>
                <w:szCs w:val="24"/>
                <w:lang w:val="bg-BG"/>
              </w:rPr>
              <w:t>не е представен препис от Решение на ОбС, същото ще бъде изискано като пояснителна информация.</w:t>
            </w:r>
          </w:p>
          <w:p w14:paraId="71216134" w14:textId="32218CF9" w:rsidR="00FA4D2B" w:rsidRPr="000B1D1E" w:rsidRDefault="00FA4D2B" w:rsidP="004B185E">
            <w:pPr>
              <w:jc w:val="both"/>
              <w:rPr>
                <w:snapToGrid/>
                <w:szCs w:val="24"/>
                <w:lang w:val="en-US"/>
              </w:rPr>
            </w:pPr>
            <w:r w:rsidRPr="000B1D1E">
              <w:rPr>
                <w:snapToGrid/>
                <w:szCs w:val="24"/>
                <w:lang w:val="bg-BG"/>
              </w:rPr>
              <w:t>Решението на ОбС за партньора следва да се представи в срока, определен от оценителната комисия.</w:t>
            </w:r>
          </w:p>
          <w:p w14:paraId="1BB34FE1" w14:textId="77777777" w:rsidR="00FA4D2B" w:rsidRDefault="00FA4D2B" w:rsidP="001B2D68">
            <w:pPr>
              <w:spacing w:after="120"/>
              <w:jc w:val="both"/>
              <w:rPr>
                <w:b/>
                <w:snapToGrid/>
                <w:color w:val="000000"/>
                <w:szCs w:val="24"/>
                <w:lang w:val="bg-BG" w:eastAsia="bg-BG"/>
              </w:rPr>
            </w:pPr>
          </w:p>
          <w:p w14:paraId="289AFB22" w14:textId="720EDB41" w:rsidR="00294359" w:rsidRPr="000B1D1E" w:rsidRDefault="00294359" w:rsidP="001B2D68">
            <w:pPr>
              <w:spacing w:after="120"/>
              <w:jc w:val="both"/>
              <w:rPr>
                <w:b/>
                <w:snapToGrid/>
                <w:color w:val="000000"/>
                <w:szCs w:val="24"/>
                <w:lang w:val="bg-BG" w:eastAsia="bg-BG"/>
              </w:rPr>
            </w:pPr>
          </w:p>
        </w:tc>
      </w:tr>
      <w:tr w:rsidR="00153121" w:rsidRPr="000B1D1E" w14:paraId="2E43F39B"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6D2412F" w14:textId="3CD6F3C7" w:rsidR="00153121" w:rsidRPr="000B1D1E" w:rsidRDefault="005A38A4" w:rsidP="006E1FED">
            <w:pPr>
              <w:autoSpaceDE w:val="0"/>
              <w:autoSpaceDN w:val="0"/>
              <w:adjustRightInd w:val="0"/>
              <w:spacing w:after="120"/>
              <w:jc w:val="both"/>
              <w:rPr>
                <w:snapToGrid/>
                <w:color w:val="000000"/>
                <w:szCs w:val="24"/>
                <w:lang w:val="bg-BG" w:eastAsia="bg-BG"/>
              </w:rPr>
            </w:pPr>
            <w:r w:rsidRPr="000B1D1E">
              <w:rPr>
                <w:snapToGrid/>
                <w:color w:val="000000"/>
                <w:szCs w:val="24"/>
                <w:lang w:val="en-US" w:eastAsia="bg-BG"/>
              </w:rPr>
              <w:t>8</w:t>
            </w:r>
            <w:r w:rsidR="00153121" w:rsidRPr="000B1D1E">
              <w:rPr>
                <w:snapToGrid/>
                <w:color w:val="000000"/>
                <w:szCs w:val="24"/>
                <w:lang w:val="bg-BG" w:eastAsia="bg-BG"/>
              </w:rPr>
              <w:t>.Партньор/и на кандидата е/са някое/и от изброените лица:</w:t>
            </w:r>
          </w:p>
          <w:p w14:paraId="66C33D24" w14:textId="77777777" w:rsidR="00363D5A" w:rsidRPr="00363D5A" w:rsidRDefault="009B4D79" w:rsidP="00363D5A">
            <w:pPr>
              <w:spacing w:after="120" w:line="256" w:lineRule="auto"/>
              <w:jc w:val="both"/>
              <w:rPr>
                <w:szCs w:val="24"/>
              </w:rPr>
            </w:pPr>
            <w:r w:rsidRPr="00363D5A">
              <w:rPr>
                <w:b/>
                <w:snapToGrid/>
                <w:color w:val="000000"/>
                <w:szCs w:val="24"/>
                <w:lang w:val="bg-BG" w:eastAsia="bg-BG"/>
              </w:rPr>
              <w:t xml:space="preserve">- </w:t>
            </w:r>
            <w:r w:rsidR="00363D5A" w:rsidRPr="00363D5A">
              <w:rPr>
                <w:szCs w:val="24"/>
              </w:rPr>
              <w:t>Общини;</w:t>
            </w:r>
          </w:p>
          <w:p w14:paraId="6B0D7A46" w14:textId="3C563FB4" w:rsidR="00363D5A" w:rsidRDefault="00363D5A" w:rsidP="00363D5A">
            <w:pPr>
              <w:spacing w:after="120" w:line="256" w:lineRule="auto"/>
              <w:jc w:val="both"/>
              <w:rPr>
                <w:szCs w:val="24"/>
              </w:rPr>
            </w:pPr>
            <w:r>
              <w:rPr>
                <w:szCs w:val="24"/>
              </w:rPr>
              <w:t xml:space="preserve">- </w:t>
            </w:r>
            <w:r w:rsidR="00CE2AC2">
              <w:rPr>
                <w:szCs w:val="24"/>
                <w:lang w:val="bg-BG"/>
              </w:rPr>
              <w:t>Училища</w:t>
            </w:r>
            <w:r w:rsidRPr="00363D5A">
              <w:rPr>
                <w:szCs w:val="24"/>
              </w:rPr>
              <w:t>;</w:t>
            </w:r>
          </w:p>
          <w:p w14:paraId="3B1B86C9" w14:textId="30254F41" w:rsidR="00153121" w:rsidRPr="000B1D1E" w:rsidRDefault="00363D5A" w:rsidP="00363D5A">
            <w:pPr>
              <w:autoSpaceDE w:val="0"/>
              <w:autoSpaceDN w:val="0"/>
              <w:adjustRightInd w:val="0"/>
              <w:spacing w:after="160" w:line="259" w:lineRule="auto"/>
              <w:jc w:val="both"/>
              <w:rPr>
                <w:rFonts w:eastAsia="Calibri"/>
                <w:b/>
                <w:snapToGrid/>
                <w:szCs w:val="24"/>
                <w:lang w:val="bg-BG"/>
              </w:rPr>
            </w:pPr>
            <w:r>
              <w:rPr>
                <w:szCs w:val="24"/>
              </w:rPr>
              <w:t>- Юридически лица с нестопанска цел (ЮЛНЦ) регистрирани в обществена полза, съгласно Закона за юридическите лица с нестопанска цел</w:t>
            </w:r>
            <w:r w:rsidRPr="000B1D1E">
              <w:rPr>
                <w:snapToGrid/>
                <w:color w:val="000000"/>
                <w:szCs w:val="24"/>
                <w:lang w:val="bg-BG" w:eastAsia="bg-BG"/>
              </w:rPr>
              <w:t xml:space="preserve"> </w:t>
            </w: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CCE327F"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42533B9" w14:textId="011612AC" w:rsidR="00153121" w:rsidRPr="000B1D1E" w:rsidRDefault="00153121" w:rsidP="00FC7691">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 подаден в ИСУН 2020</w:t>
            </w:r>
            <w:r w:rsidR="009B4D79" w:rsidRPr="000B1D1E">
              <w:rPr>
                <w:snapToGrid/>
                <w:color w:val="000000"/>
                <w:szCs w:val="24"/>
                <w:lang w:val="bg-BG" w:eastAsia="bg-BG"/>
              </w:rPr>
              <w:t>,</w:t>
            </w:r>
            <w:r w:rsidRPr="000B1D1E">
              <w:rPr>
                <w:snapToGrid/>
                <w:color w:val="000000"/>
                <w:szCs w:val="24"/>
                <w:lang w:val="bg-BG" w:eastAsia="bg-BG"/>
              </w:rPr>
              <w:t xml:space="preserve"> </w:t>
            </w:r>
            <w:r w:rsidR="009B4D79" w:rsidRPr="000B1D1E">
              <w:rPr>
                <w:snapToGrid/>
                <w:color w:val="000000"/>
                <w:szCs w:val="24"/>
                <w:lang w:val="bg-BG" w:eastAsia="bg-BG"/>
              </w:rPr>
              <w:t>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К</w:t>
            </w:r>
            <w:r w:rsidR="001A0DAC">
              <w:rPr>
                <w:snapToGrid/>
                <w:color w:val="000000"/>
                <w:szCs w:val="24"/>
                <w:lang w:val="bg-BG" w:eastAsia="bg-BG"/>
              </w:rPr>
              <w:t>о</w:t>
            </w:r>
            <w:r w:rsidR="009B4D79" w:rsidRPr="000B1D1E">
              <w:rPr>
                <w:snapToGrid/>
                <w:color w:val="000000"/>
                <w:szCs w:val="24"/>
                <w:lang w:val="bg-BG" w:eastAsia="bg-BG"/>
              </w:rPr>
              <w:t>гато партньора/ите е/са ЮЛНЦ -</w:t>
            </w:r>
            <w:r w:rsidRPr="000B1D1E">
              <w:rPr>
                <w:snapToGrid/>
                <w:color w:val="000000"/>
                <w:szCs w:val="24"/>
                <w:lang w:val="bg-BG" w:eastAsia="bg-BG"/>
              </w:rPr>
              <w:t xml:space="preserve"> удостоверение за актуално състояние на организацията или друг нормативен документ</w:t>
            </w:r>
            <w:r w:rsidR="00BE4D66" w:rsidRPr="000B1D1E">
              <w:rPr>
                <w:snapToGrid/>
                <w:color w:val="000000"/>
                <w:szCs w:val="24"/>
                <w:lang w:val="bg-BG" w:eastAsia="bg-BG"/>
              </w:rPr>
              <w:t xml:space="preserve"> и/или регистър Булстат</w:t>
            </w:r>
            <w:r w:rsidRPr="000B1D1E">
              <w:rPr>
                <w:snapToGrid/>
                <w:color w:val="000000"/>
                <w:szCs w:val="24"/>
                <w:lang w:val="bg-BG" w:eastAsia="bg-BG"/>
              </w:rPr>
              <w:t>.</w:t>
            </w:r>
          </w:p>
          <w:p w14:paraId="01E7A224" w14:textId="34CBC5C2" w:rsidR="00153121" w:rsidRPr="000B1D1E" w:rsidRDefault="00153121" w:rsidP="00FC7691">
            <w:pPr>
              <w:jc w:val="both"/>
              <w:rPr>
                <w:rFonts w:eastAsia="Calibri"/>
                <w:snapToGrid/>
                <w:szCs w:val="24"/>
                <w:lang w:val="bg-BG"/>
              </w:rPr>
            </w:pPr>
            <w:r w:rsidRPr="000B1D1E">
              <w:rPr>
                <w:snapToGrid/>
                <w:szCs w:val="24"/>
                <w:lang w:val="bg-BG"/>
              </w:rPr>
              <w:t>В случай че партньорът не е някое от изброените лица, проектното предложение ще бъде отхвърлено!</w:t>
            </w:r>
          </w:p>
        </w:tc>
      </w:tr>
      <w:tr w:rsidR="00153121" w:rsidRPr="000B1D1E" w14:paraId="608FA621"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E54172" w14:textId="1FF1332E" w:rsidR="00153121" w:rsidRPr="000B1D1E" w:rsidRDefault="005A38A4" w:rsidP="00655F3B">
            <w:pPr>
              <w:autoSpaceDE w:val="0"/>
              <w:autoSpaceDN w:val="0"/>
              <w:adjustRightInd w:val="0"/>
              <w:spacing w:after="120"/>
              <w:jc w:val="both"/>
              <w:rPr>
                <w:snapToGrid/>
                <w:color w:val="000000"/>
                <w:szCs w:val="24"/>
                <w:lang w:val="bg-BG" w:eastAsia="bg-BG"/>
              </w:rPr>
            </w:pPr>
            <w:r w:rsidRPr="000B1D1E">
              <w:rPr>
                <w:snapToGrid/>
                <w:szCs w:val="24"/>
                <w:lang w:val="en-US"/>
              </w:rPr>
              <w:t>9</w:t>
            </w:r>
            <w:r w:rsidR="00153121" w:rsidRPr="000B1D1E">
              <w:rPr>
                <w:snapToGrid/>
                <w:szCs w:val="24"/>
                <w:lang w:val="bg-BG"/>
              </w:rPr>
              <w:t>.</w:t>
            </w:r>
            <w:r w:rsidR="009B4D79" w:rsidRPr="000B1D1E">
              <w:rPr>
                <w:snapToGrid/>
                <w:szCs w:val="24"/>
                <w:lang w:val="bg-BG"/>
              </w:rPr>
              <w:t xml:space="preserve">Партньорът е лице </w:t>
            </w:r>
            <w:r w:rsidR="00153121" w:rsidRPr="000B1D1E">
              <w:rPr>
                <w:snapToGrid/>
                <w:szCs w:val="24"/>
                <w:lang w:val="bg-BG"/>
              </w:rPr>
              <w:t>съ</w:t>
            </w:r>
            <w:r w:rsidR="009B4D79" w:rsidRPr="000B1D1E">
              <w:rPr>
                <w:snapToGrid/>
                <w:szCs w:val="24"/>
                <w:lang w:val="bg-BG"/>
              </w:rPr>
              <w:t>с самостоятелна правосубектност и има седалище и адрес на управление на територията на действие на МИГ</w:t>
            </w:r>
            <w:r w:rsidR="00CE2AC2">
              <w:rPr>
                <w:snapToGrid/>
                <w:szCs w:val="24"/>
                <w:lang w:val="bg-BG"/>
              </w:rPr>
              <w:t xml:space="preserve"> Стамболово – Кърджали 54</w:t>
            </w:r>
            <w:r w:rsidR="009B4D79" w:rsidRPr="000B1D1E">
              <w:rPr>
                <w:snapToGrid/>
                <w:szCs w:val="24"/>
                <w:lang w:val="bg-BG"/>
              </w:rPr>
              <w:t>.</w:t>
            </w:r>
            <w:r w:rsidR="00655F3B">
              <w:t xml:space="preserve"> </w:t>
            </w:r>
            <w:r w:rsidR="00655F3B" w:rsidRPr="00655F3B">
              <w:rPr>
                <w:snapToGrid/>
                <w:szCs w:val="24"/>
                <w:lang w:val="bg-BG"/>
              </w:rPr>
              <w:t xml:space="preserve">(с изключение на </w:t>
            </w:r>
            <w:r w:rsidR="00655F3B">
              <w:rPr>
                <w:snapToGrid/>
                <w:szCs w:val="24"/>
                <w:lang w:val="bg-BG"/>
              </w:rPr>
              <w:t>партньор</w:t>
            </w:r>
            <w:r w:rsidR="00655F3B" w:rsidRPr="00655F3B">
              <w:rPr>
                <w:snapToGrid/>
                <w:szCs w:val="24"/>
                <w:lang w:val="bg-BG"/>
              </w:rPr>
              <w:t xml:space="preserve"> община Кърджали).</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153121" w:rsidRPr="000B1D1E" w:rsidRDefault="00153121"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8C3A9" w14:textId="77777777" w:rsidR="00153121" w:rsidRPr="000B1D1E" w:rsidRDefault="00153121"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153121" w:rsidRPr="000B1D1E" w:rsidRDefault="00153121"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9907530" w14:textId="58200F0A" w:rsidR="00153121" w:rsidRPr="000B1D1E" w:rsidRDefault="00153121"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 </w:t>
            </w:r>
            <w:r w:rsidR="009B4D79" w:rsidRPr="000B1D1E">
              <w:rPr>
                <w:snapToGrid/>
                <w:color w:val="000000"/>
                <w:szCs w:val="24"/>
                <w:lang w:val="bg-BG" w:eastAsia="bg-BG"/>
              </w:rPr>
              <w:t>Формуляр за кандидатстване, подаден в ИСУН 2020, т.3 Данни за партньори, служебна проверка в регистър на учебните заведения. Когато кандидатът е община трябва да е от списъка на общините в Приложение 3 на ПМС 161/2018 г. Когато партньора/ите е/са ЮЛНЦ - удостоверение за актуално състояние на организацията или друг нормативен документ и/или регистър Булстат.</w:t>
            </w:r>
          </w:p>
          <w:p w14:paraId="1D1C44FF" w14:textId="086E7FA4" w:rsidR="00153121" w:rsidRPr="000B1D1E" w:rsidRDefault="00153121" w:rsidP="006E1FED">
            <w:pPr>
              <w:autoSpaceDE w:val="0"/>
              <w:autoSpaceDN w:val="0"/>
              <w:adjustRightInd w:val="0"/>
              <w:jc w:val="both"/>
              <w:rPr>
                <w:snapToGrid/>
                <w:color w:val="000000"/>
                <w:szCs w:val="24"/>
                <w:lang w:val="bg-BG" w:eastAsia="bg-BG"/>
              </w:rPr>
            </w:pPr>
            <w:r w:rsidRPr="000B1D1E">
              <w:rPr>
                <w:snapToGrid/>
                <w:szCs w:val="24"/>
                <w:lang w:val="bg-BG"/>
              </w:rPr>
              <w:t>В случай че партньорът не отговаря на условието, проектното предложение ще бъде отхвърлено!</w:t>
            </w:r>
          </w:p>
        </w:tc>
      </w:tr>
      <w:tr w:rsidR="009B4D79" w:rsidRPr="000B1D1E" w14:paraId="66D19D34"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4858BE1A" w14:textId="35A68210" w:rsidR="009B4D79" w:rsidRPr="000B1D1E" w:rsidRDefault="00C50AEF" w:rsidP="005A38A4">
            <w:pPr>
              <w:autoSpaceDE w:val="0"/>
              <w:autoSpaceDN w:val="0"/>
              <w:adjustRightInd w:val="0"/>
              <w:spacing w:after="120"/>
              <w:jc w:val="both"/>
              <w:rPr>
                <w:snapToGrid/>
                <w:szCs w:val="24"/>
                <w:lang w:val="bg-BG"/>
              </w:rPr>
            </w:pPr>
            <w:r w:rsidRPr="000B1D1E">
              <w:rPr>
                <w:snapToGrid/>
                <w:szCs w:val="24"/>
                <w:lang w:val="bg-BG"/>
              </w:rPr>
              <w:t>1</w:t>
            </w:r>
            <w:r w:rsidR="005A38A4" w:rsidRPr="000B1D1E">
              <w:rPr>
                <w:snapToGrid/>
                <w:szCs w:val="24"/>
                <w:lang w:val="en-US"/>
              </w:rPr>
              <w:t>0</w:t>
            </w:r>
            <w:r w:rsidR="009B4D79" w:rsidRPr="000B1D1E">
              <w:rPr>
                <w:snapToGrid/>
                <w:szCs w:val="24"/>
                <w:lang w:val="bg-BG"/>
              </w:rPr>
              <w:t>. За партньори ЮЛНЦ, регистрирани в обществена полза по реда на ЗЮЛНЦ</w:t>
            </w:r>
            <w:r w:rsidRPr="000B1D1E">
              <w:t xml:space="preserve"> </w:t>
            </w:r>
            <w:r w:rsidRPr="000B1D1E">
              <w:rPr>
                <w:snapToGrid/>
                <w:szCs w:val="24"/>
                <w:lang w:val="bg-BG"/>
              </w:rPr>
              <w:t>регистрирани и действащи на територията на МИГ</w:t>
            </w:r>
            <w:r w:rsidR="00CE2AC2">
              <w:rPr>
                <w:snapToGrid/>
                <w:szCs w:val="24"/>
                <w:lang w:val="bg-BG"/>
              </w:rPr>
              <w:t xml:space="preserve"> </w:t>
            </w:r>
            <w:r w:rsidR="00CE2AC2" w:rsidRPr="00CE2AC2">
              <w:rPr>
                <w:snapToGrid/>
                <w:szCs w:val="24"/>
                <w:lang w:val="bg-BG"/>
              </w:rPr>
              <w:t>Стамболово – Кърджали 54</w:t>
            </w:r>
            <w:r w:rsidR="00CE2AC2">
              <w:rPr>
                <w:snapToGrid/>
                <w:szCs w:val="24"/>
                <w:lang w:val="bg-BG"/>
              </w:rPr>
              <w:t xml:space="preserve"> </w:t>
            </w:r>
            <w:r w:rsidRPr="000B1D1E">
              <w:rPr>
                <w:snapToGrid/>
                <w:szCs w:val="24"/>
                <w:lang w:val="bg-BG"/>
              </w:rPr>
              <w:t>най-малко 12 месеца преди крайния срок за подаване от МИГ</w:t>
            </w:r>
            <w:r w:rsidR="00CE2AC2">
              <w:t xml:space="preserve"> </w:t>
            </w:r>
            <w:r w:rsidR="00CE2AC2" w:rsidRPr="00CE2AC2">
              <w:rPr>
                <w:snapToGrid/>
                <w:szCs w:val="24"/>
                <w:lang w:val="bg-BG"/>
              </w:rPr>
              <w:t>Стамболово – Кърджали 54</w:t>
            </w:r>
            <w:r w:rsidR="00CE2AC2">
              <w:rPr>
                <w:snapToGrid/>
                <w:szCs w:val="24"/>
                <w:lang w:val="bg-BG"/>
              </w:rPr>
              <w:t xml:space="preserve"> </w:t>
            </w:r>
            <w:r w:rsidRPr="000B1D1E">
              <w:rPr>
                <w:snapToGrid/>
                <w:szCs w:val="24"/>
                <w:lang w:val="bg-BG"/>
              </w:rPr>
              <w:t>на стратегия за ВОМР с многофондово финансиране.</w:t>
            </w:r>
          </w:p>
        </w:tc>
        <w:tc>
          <w:tcPr>
            <w:tcW w:w="567" w:type="dxa"/>
            <w:tcBorders>
              <w:top w:val="single" w:sz="4" w:space="0" w:color="auto"/>
              <w:left w:val="single" w:sz="4" w:space="0" w:color="auto"/>
              <w:bottom w:val="single" w:sz="4" w:space="0" w:color="auto"/>
              <w:right w:val="single" w:sz="4" w:space="0" w:color="auto"/>
            </w:tcBorders>
          </w:tcPr>
          <w:p w14:paraId="0F81D480" w14:textId="77777777" w:rsidR="009B4D79" w:rsidRPr="000B1D1E" w:rsidRDefault="009B4D79" w:rsidP="006E1FED">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2C1D8F1" w14:textId="77777777" w:rsidR="009B4D79" w:rsidRPr="000B1D1E" w:rsidRDefault="009B4D79" w:rsidP="006E1FED">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1AC4FFE" w14:textId="77777777" w:rsidR="009B4D79" w:rsidRPr="000B1D1E" w:rsidRDefault="009B4D79" w:rsidP="006E1FED">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72D66367" w14:textId="77777777" w:rsidR="009B4D79"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ИСУН 2020, Формуляр за кандидатсване – секция 3 „Данни за партньори, секция 12 „Прикачени електронно подписани документи“ - удостоверение за актуално състояние.</w:t>
            </w:r>
          </w:p>
          <w:p w14:paraId="2A85B731" w14:textId="0890A4A5" w:rsidR="00C50AEF" w:rsidRPr="000B1D1E" w:rsidRDefault="00C50AEF" w:rsidP="0018670F">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lastRenderedPageBreak/>
              <w:t>В случай че партньорът не отговаря на условието, проектното предложение ще бъде отхвърлено!</w:t>
            </w:r>
          </w:p>
        </w:tc>
      </w:tr>
      <w:tr w:rsidR="00153121" w:rsidRPr="000B1D1E" w14:paraId="586DC8AC"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38EB3255" w14:textId="77291A92" w:rsidR="009B4D79" w:rsidRPr="000B1D1E" w:rsidRDefault="00C50AEF" w:rsidP="009B4D79">
            <w:pPr>
              <w:spacing w:after="120" w:line="259" w:lineRule="auto"/>
              <w:ind w:right="-51"/>
              <w:jc w:val="both"/>
              <w:rPr>
                <w:rFonts w:eastAsia="Calibri"/>
                <w:snapToGrid/>
                <w:szCs w:val="24"/>
                <w:lang w:val="bg-BG"/>
              </w:rPr>
            </w:pPr>
            <w:r w:rsidRPr="000B1D1E">
              <w:rPr>
                <w:rFonts w:eastAsia="Calibri"/>
                <w:snapToGrid/>
                <w:szCs w:val="24"/>
                <w:lang w:val="bg-BG"/>
              </w:rPr>
              <w:lastRenderedPageBreak/>
              <w:t>1</w:t>
            </w:r>
            <w:r w:rsidR="005A38A4" w:rsidRPr="000B1D1E">
              <w:rPr>
                <w:rFonts w:eastAsia="Calibri"/>
                <w:snapToGrid/>
                <w:szCs w:val="24"/>
                <w:lang w:val="bg-BG"/>
              </w:rPr>
              <w:t>1</w:t>
            </w:r>
            <w:r w:rsidR="0014001C" w:rsidRPr="000B1D1E">
              <w:rPr>
                <w:rFonts w:eastAsia="Calibri"/>
                <w:b/>
                <w:snapToGrid/>
                <w:szCs w:val="24"/>
                <w:lang w:val="bg-BG"/>
              </w:rPr>
              <w:t>.</w:t>
            </w:r>
            <w:r w:rsidR="00153121" w:rsidRPr="000B1D1E">
              <w:rPr>
                <w:rFonts w:eastAsia="Calibri"/>
                <w:snapToGrid/>
                <w:szCs w:val="24"/>
                <w:lang w:val="bg-BG"/>
              </w:rPr>
              <w:t>Партньорът разполага с финансов капацитет (съгласно приложени Счетоводен баланс</w:t>
            </w:r>
            <w:r w:rsidR="00367734" w:rsidRPr="000B1D1E">
              <w:rPr>
                <w:rFonts w:eastAsia="Calibri"/>
                <w:snapToGrid/>
                <w:szCs w:val="24"/>
                <w:lang w:val="bg-BG"/>
              </w:rPr>
              <w:t xml:space="preserve"> </w:t>
            </w:r>
            <w:r w:rsidR="009B4D79" w:rsidRPr="000B1D1E">
              <w:rPr>
                <w:rFonts w:eastAsia="Calibri"/>
                <w:snapToGrid/>
                <w:szCs w:val="24"/>
                <w:lang w:val="bg-BG"/>
              </w:rPr>
              <w:t xml:space="preserve">ОПР </w:t>
            </w:r>
            <w:r w:rsidR="00367734" w:rsidRPr="000B1D1E">
              <w:rPr>
                <w:rFonts w:eastAsia="Calibri"/>
                <w:snapToGrid/>
                <w:szCs w:val="24"/>
                <w:lang w:val="bg-BG"/>
              </w:rPr>
              <w:t xml:space="preserve">за </w:t>
            </w:r>
            <w:r w:rsidR="009B4D79" w:rsidRPr="000B1D1E">
              <w:rPr>
                <w:rFonts w:eastAsia="Calibri"/>
                <w:snapToGrid/>
                <w:szCs w:val="24"/>
                <w:lang w:val="bg-BG"/>
              </w:rPr>
              <w:t xml:space="preserve">предходната и </w:t>
            </w:r>
            <w:r w:rsidR="00367734" w:rsidRPr="000B1D1E">
              <w:rPr>
                <w:rFonts w:eastAsia="Calibri"/>
                <w:snapToGrid/>
                <w:szCs w:val="24"/>
                <w:lang w:val="bg-BG"/>
              </w:rPr>
              <w:t>текущата финансова година</w:t>
            </w:r>
            <w:r w:rsidR="009B4D79" w:rsidRPr="000B1D1E">
              <w:rPr>
                <w:rFonts w:eastAsia="Calibri"/>
                <w:snapToGrid/>
                <w:szCs w:val="24"/>
                <w:lang w:val="bg-BG"/>
              </w:rPr>
              <w:t>).</w:t>
            </w:r>
          </w:p>
          <w:p w14:paraId="433225F5" w14:textId="7ECDD181" w:rsidR="00BE4D66" w:rsidRPr="000B1D1E" w:rsidRDefault="00153121" w:rsidP="009B4D79">
            <w:pPr>
              <w:spacing w:after="120" w:line="259" w:lineRule="auto"/>
              <w:ind w:right="-51"/>
              <w:jc w:val="both"/>
              <w:rPr>
                <w:rFonts w:eastAsia="Calibri"/>
                <w:snapToGrid/>
                <w:szCs w:val="24"/>
                <w:lang w:val="bg-BG"/>
              </w:rPr>
            </w:pPr>
            <w:r w:rsidRPr="000B1D1E">
              <w:rPr>
                <w:rFonts w:eastAsia="Calibri"/>
                <w:snapToGrid/>
                <w:szCs w:val="24"/>
                <w:lang w:val="bg-BG"/>
              </w:rPr>
              <w:t xml:space="preserve"> </w:t>
            </w:r>
            <w:r w:rsidR="00BE4D66" w:rsidRPr="000B1D1E">
              <w:rPr>
                <w:rFonts w:eastAsia="Calibri"/>
                <w:snapToGrid/>
                <w:szCs w:val="24"/>
                <w:lang w:val="bg-BG"/>
              </w:rPr>
              <w:t xml:space="preserve">Когато партньорът е </w:t>
            </w:r>
            <w:r w:rsidR="00BE4D66" w:rsidRPr="000B1D1E">
              <w:rPr>
                <w:rFonts w:eastAsia="Calibri"/>
                <w:b/>
                <w:snapToGrid/>
                <w:szCs w:val="24"/>
                <w:lang w:val="bg-BG"/>
              </w:rPr>
              <w:t>община</w:t>
            </w:r>
            <w:r w:rsidR="00BE4D66" w:rsidRPr="000B1D1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p w14:paraId="70C0C0E8" w14:textId="6E9B129C" w:rsidR="00BE4D66" w:rsidRPr="000B1D1E" w:rsidRDefault="00BE4D66" w:rsidP="005B6252">
            <w:pPr>
              <w:tabs>
                <w:tab w:val="left" w:pos="-284"/>
              </w:tabs>
              <w:ind w:left="318"/>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153121" w:rsidRPr="000B1D1E" w:rsidRDefault="00153121"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F98537" w14:textId="77777777" w:rsidR="00153121" w:rsidRPr="000B1D1E" w:rsidRDefault="00153121"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153121" w:rsidRPr="000B1D1E" w:rsidRDefault="00153121"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0ED5968" w14:textId="2C412ABB" w:rsidR="00153121" w:rsidRPr="000B1D1E" w:rsidRDefault="00153121" w:rsidP="000A2419">
            <w:pPr>
              <w:spacing w:after="120" w:line="259" w:lineRule="auto"/>
              <w:jc w:val="both"/>
              <w:rPr>
                <w:rFonts w:eastAsia="Calibri"/>
                <w:snapToGrid/>
                <w:szCs w:val="24"/>
                <w:lang w:val="en-US"/>
              </w:rPr>
            </w:pPr>
            <w:r w:rsidRPr="000B1D1E">
              <w:rPr>
                <w:rFonts w:eastAsia="Calibri"/>
                <w:snapToGrid/>
                <w:szCs w:val="24"/>
                <w:lang w:val="bg-BG"/>
              </w:rPr>
              <w:t>Източник на информация – ИСУН 2020, Прикачени електронно подписани документи –Счетоводен баланс</w:t>
            </w:r>
            <w:r w:rsidR="008C55DD" w:rsidRPr="000B1D1E">
              <w:rPr>
                <w:rFonts w:eastAsia="Calibri"/>
                <w:snapToGrid/>
                <w:szCs w:val="24"/>
                <w:lang w:val="bg-BG"/>
              </w:rPr>
              <w:t xml:space="preserve"> и ОПР, Споразумение за партньорство и др. по преценка на МИГ.</w:t>
            </w:r>
          </w:p>
          <w:p w14:paraId="13530D07" w14:textId="748433B6" w:rsidR="00153121" w:rsidRPr="000B1D1E" w:rsidRDefault="00153121" w:rsidP="00BE4D66">
            <w:pPr>
              <w:spacing w:line="259" w:lineRule="auto"/>
              <w:jc w:val="both"/>
              <w:rPr>
                <w:rFonts w:eastAsia="Calibri"/>
                <w:snapToGrid/>
                <w:szCs w:val="24"/>
                <w:lang w:val="bg-BG"/>
              </w:rPr>
            </w:pPr>
            <w:r w:rsidRPr="000B1D1E">
              <w:rPr>
                <w:rFonts w:eastAsia="Calibri"/>
                <w:snapToGrid/>
                <w:szCs w:val="24"/>
                <w:lang w:val="bg-BG"/>
              </w:rPr>
              <w:t xml:space="preserve">В случай, че партньорът не разполага с финансов </w:t>
            </w:r>
            <w:r w:rsidR="00EF049C" w:rsidRPr="000B1D1E">
              <w:rPr>
                <w:rFonts w:eastAsia="Calibri"/>
                <w:snapToGrid/>
                <w:szCs w:val="24"/>
                <w:lang w:val="bg-BG"/>
              </w:rPr>
              <w:t xml:space="preserve">капацитет </w:t>
            </w:r>
            <w:r w:rsidRPr="000B1D1E">
              <w:rPr>
                <w:rFonts w:eastAsia="Calibri"/>
                <w:snapToGrid/>
                <w:szCs w:val="24"/>
                <w:lang w:val="bg-BG"/>
              </w:rPr>
              <w:t>(съгласно приложен</w:t>
            </w:r>
            <w:r w:rsidR="005A38A4" w:rsidRPr="000B1D1E">
              <w:rPr>
                <w:rFonts w:eastAsia="Calibri"/>
                <w:snapToGrid/>
                <w:szCs w:val="24"/>
                <w:lang w:val="bg-BG"/>
              </w:rPr>
              <w:t xml:space="preserve"> </w:t>
            </w:r>
            <w:r w:rsidRPr="000B1D1E">
              <w:rPr>
                <w:rFonts w:eastAsia="Calibri"/>
                <w:snapToGrid/>
                <w:szCs w:val="24"/>
                <w:lang w:val="bg-BG"/>
              </w:rPr>
              <w:t>Счетоводен баланс</w:t>
            </w:r>
            <w:r w:rsidR="005A38A4" w:rsidRPr="000B1D1E">
              <w:rPr>
                <w:rFonts w:eastAsia="Calibri"/>
                <w:snapToGrid/>
                <w:szCs w:val="24"/>
                <w:lang w:val="bg-BG"/>
              </w:rPr>
              <w:t xml:space="preserve"> и ОПР</w:t>
            </w:r>
            <w:r w:rsidRPr="000B1D1E">
              <w:rPr>
                <w:rFonts w:eastAsia="Calibri"/>
                <w:snapToGrid/>
                <w:szCs w:val="24"/>
                <w:lang w:val="bg-BG"/>
              </w:rPr>
              <w:t>) проектното предложение ще бъде отхвърлено.</w:t>
            </w:r>
          </w:p>
          <w:p w14:paraId="4795C9DC" w14:textId="0EC0D63D" w:rsidR="00BE4D66" w:rsidRPr="000B1D1E" w:rsidRDefault="00BE4D66" w:rsidP="008C55DD">
            <w:pPr>
              <w:spacing w:line="259" w:lineRule="auto"/>
              <w:jc w:val="both"/>
              <w:rPr>
                <w:rFonts w:eastAsia="Calibri"/>
                <w:b/>
                <w:snapToGrid/>
                <w:szCs w:val="24"/>
                <w:lang w:val="bg-BG"/>
              </w:rPr>
            </w:pPr>
            <w:r w:rsidRPr="000B1D1E">
              <w:rPr>
                <w:rFonts w:eastAsia="Calibri"/>
                <w:snapToGrid/>
                <w:szCs w:val="24"/>
                <w:lang w:val="bg-BG"/>
              </w:rPr>
              <w:t xml:space="preserve">Когато партньорът е община – служебна проверка от оценителната комисия в Закона за държавния бюджет, съобразно условието в Указанията за кандидатстване. </w:t>
            </w:r>
          </w:p>
        </w:tc>
      </w:tr>
      <w:tr w:rsidR="008C55DD" w:rsidRPr="000B1D1E" w14:paraId="020DA9CD"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32DD6F" w14:textId="64FFCE84" w:rsidR="008C55DD" w:rsidRPr="000B1D1E" w:rsidRDefault="008C55DD" w:rsidP="009B4D79">
            <w:pPr>
              <w:spacing w:after="120" w:line="259" w:lineRule="auto"/>
              <w:ind w:right="-51"/>
              <w:jc w:val="both"/>
              <w:rPr>
                <w:rFonts w:eastAsia="Calibri"/>
                <w:snapToGrid/>
                <w:szCs w:val="24"/>
                <w:lang w:val="bg-BG"/>
              </w:rPr>
            </w:pPr>
            <w:r w:rsidRPr="000B1D1E">
              <w:rPr>
                <w:rFonts w:eastAsia="Calibri"/>
                <w:snapToGrid/>
                <w:szCs w:val="24"/>
                <w:lang w:val="bg-BG"/>
              </w:rPr>
              <w:t>12. Партньорът разполага с оперативен капацитет за изпълнение на проекти на местно ниво (приложимо в случай, че организацията е партньор в повече от едно проектно предложение)</w:t>
            </w:r>
          </w:p>
        </w:tc>
        <w:tc>
          <w:tcPr>
            <w:tcW w:w="567" w:type="dxa"/>
            <w:tcBorders>
              <w:top w:val="single" w:sz="4" w:space="0" w:color="auto"/>
              <w:left w:val="single" w:sz="4" w:space="0" w:color="auto"/>
              <w:bottom w:val="single" w:sz="4" w:space="0" w:color="auto"/>
              <w:right w:val="single" w:sz="4" w:space="0" w:color="auto"/>
            </w:tcBorders>
          </w:tcPr>
          <w:p w14:paraId="5D65D68C" w14:textId="77777777" w:rsidR="008C55DD" w:rsidRPr="000B1D1E" w:rsidRDefault="008C55DD" w:rsidP="006E1FED">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6E49001" w14:textId="77777777" w:rsidR="008C55DD" w:rsidRPr="000B1D1E" w:rsidRDefault="008C55DD" w:rsidP="006E1FED">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975335B" w14:textId="77777777" w:rsidR="008C55DD" w:rsidRPr="000B1D1E" w:rsidRDefault="008C55DD" w:rsidP="006E1FED">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103FFE5B" w14:textId="7209B70F" w:rsidR="008C55DD" w:rsidRPr="000B1D1E" w:rsidRDefault="008C55DD" w:rsidP="000A2419">
            <w:pPr>
              <w:spacing w:after="120" w:line="259" w:lineRule="auto"/>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 секция 3. Данни за партньора, секция 11. Допълнителна информация, необходима за оценка на проектното предложение, поле „Опит на кандидата/партньора“, Счетоводен баланс и ОПР на партньора.</w:t>
            </w:r>
          </w:p>
        </w:tc>
      </w:tr>
    </w:tbl>
    <w:p w14:paraId="04C3411B" w14:textId="77777777" w:rsidR="006A3790" w:rsidRPr="006A3790" w:rsidRDefault="006A3790" w:rsidP="0056303B">
      <w:pPr>
        <w:jc w:val="both"/>
        <w:rPr>
          <w:lang w:val="bg-BG"/>
        </w:rPr>
      </w:pPr>
    </w:p>
    <w:sectPr w:rsidR="006A3790" w:rsidRPr="006A3790" w:rsidSect="000C35B9">
      <w:footerReference w:type="even" r:id="rId9"/>
      <w:footerReference w:type="default" r:id="rId10"/>
      <w:headerReference w:type="first" r:id="rId11"/>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ACA604" w14:textId="77777777" w:rsidR="00A030E7" w:rsidRDefault="00A030E7">
      <w:r>
        <w:separator/>
      </w:r>
    </w:p>
  </w:endnote>
  <w:endnote w:type="continuationSeparator" w:id="0">
    <w:p w14:paraId="75264C0B" w14:textId="77777777" w:rsidR="00A030E7" w:rsidRDefault="00A03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FCCCB" w14:textId="77777777" w:rsidR="00E43802" w:rsidRDefault="00E43802"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E43802" w:rsidRDefault="00E43802" w:rsidP="006B432E">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89F43" w14:textId="144CFCD0" w:rsidR="00E43802" w:rsidRDefault="00E43802"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655F3B">
      <w:rPr>
        <w:rStyle w:val="a9"/>
        <w:noProof/>
      </w:rPr>
      <w:t>12</w:t>
    </w:r>
    <w:r>
      <w:rPr>
        <w:rStyle w:val="a9"/>
      </w:rPr>
      <w:fldChar w:fldCharType="end"/>
    </w:r>
  </w:p>
  <w:p w14:paraId="71828DC7" w14:textId="14D40FD1" w:rsidR="00E43802" w:rsidRPr="00C51D5F" w:rsidRDefault="00E43802" w:rsidP="00C607F0">
    <w:pPr>
      <w:pStyle w:val="a7"/>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988AF" w14:textId="77777777" w:rsidR="00A030E7" w:rsidRDefault="00A030E7">
      <w:r>
        <w:separator/>
      </w:r>
    </w:p>
  </w:footnote>
  <w:footnote w:type="continuationSeparator" w:id="0">
    <w:p w14:paraId="2BDC2B25" w14:textId="77777777" w:rsidR="00A030E7" w:rsidRDefault="00A03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A8D23" w14:textId="58034A30" w:rsidR="00E43802" w:rsidRDefault="00E43802" w:rsidP="0096233E">
    <w:pPr>
      <w:pStyle w:val="aa"/>
      <w:rPr>
        <w:lang w:val="bg-BG"/>
      </w:rPr>
    </w:pPr>
  </w:p>
  <w:p w14:paraId="35351AA2" w14:textId="10CE8082" w:rsidR="00E43802" w:rsidRDefault="00E43802" w:rsidP="0096233E">
    <w:pPr>
      <w:pStyle w:val="aa"/>
      <w:jc w:val="center"/>
      <w:rPr>
        <w:noProof/>
        <w:snapToGrid/>
        <w:sz w:val="20"/>
        <w:lang w:val="bg-BG" w:eastAsia="bg-BG"/>
      </w:rPr>
    </w:pPr>
  </w:p>
  <w:p w14:paraId="514B850E" w14:textId="5D24AC14" w:rsidR="00E43802" w:rsidRDefault="00E43802" w:rsidP="0096233E">
    <w:pPr>
      <w:pStyle w:val="aa"/>
      <w:jc w:val="center"/>
      <w:rPr>
        <w:noProof/>
        <w:snapToGrid/>
        <w:sz w:val="20"/>
        <w:lang w:val="bg-BG" w:eastAsia="bg-BG"/>
      </w:rPr>
    </w:pPr>
    <w:r>
      <w:rPr>
        <w:noProof/>
        <w:snapToGrid/>
        <w:lang w:val="bg-BG" w:eastAsia="bg-BG"/>
      </w:rPr>
      <w:drawing>
        <wp:anchor distT="0" distB="0" distL="114300" distR="114300" simplePos="0" relativeHeight="251657728" behindDoc="0" locked="0" layoutInCell="1" allowOverlap="1" wp14:anchorId="35E2605D" wp14:editId="550EC79F">
          <wp:simplePos x="0" y="0"/>
          <wp:positionH relativeFrom="column">
            <wp:posOffset>229235</wp:posOffset>
          </wp:positionH>
          <wp:positionV relativeFrom="paragraph">
            <wp:posOffset>55880</wp:posOffset>
          </wp:positionV>
          <wp:extent cx="1514475" cy="1151455"/>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517931" cy="115408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93C3982" w14:textId="77777777" w:rsidR="00E43802" w:rsidRDefault="00E43802" w:rsidP="0096233E">
    <w:pPr>
      <w:pStyle w:val="aa"/>
      <w:jc w:val="center"/>
      <w:rPr>
        <w:noProof/>
        <w:snapToGrid/>
        <w:sz w:val="20"/>
        <w:lang w:val="bg-BG" w:eastAsia="bg-BG"/>
      </w:rPr>
    </w:pPr>
  </w:p>
  <w:p w14:paraId="76771EBE" w14:textId="51653342" w:rsidR="00E43802" w:rsidRDefault="006D005A" w:rsidP="00DF2A24">
    <w:pPr>
      <w:pStyle w:val="aa"/>
      <w:tabs>
        <w:tab w:val="center" w:pos="7520"/>
        <w:tab w:val="left" w:pos="14070"/>
      </w:tabs>
      <w:rPr>
        <w:noProof/>
        <w:snapToGrid/>
        <w:sz w:val="20"/>
        <w:lang w:val="bg-BG" w:eastAsia="bg-BG"/>
      </w:rPr>
    </w:pPr>
    <w:r>
      <w:rPr>
        <w:noProof/>
        <w:snapToGrid/>
        <w:sz w:val="20"/>
        <w:lang w:val="bg-BG" w:eastAsia="bg-BG"/>
      </w:rPr>
      <w:t xml:space="preserve">  </w:t>
    </w:r>
    <w:r w:rsidR="00E43802">
      <w:rPr>
        <w:noProof/>
        <w:snapToGrid/>
        <w:sz w:val="20"/>
        <w:lang w:val="bg-BG" w:eastAsia="bg-BG"/>
      </w:rPr>
      <w:tab/>
    </w:r>
    <w:r>
      <w:rPr>
        <w:noProof/>
        <w:snapToGrid/>
        <w:sz w:val="20"/>
        <w:lang w:val="bg-BG" w:eastAsia="bg-BG"/>
      </w:rPr>
      <w:t xml:space="preserve">                                                                           </w:t>
    </w:r>
    <w:r>
      <w:rPr>
        <w:noProof/>
        <w:snapToGrid/>
      </w:rPr>
      <w:drawing>
        <wp:inline distT="0" distB="0" distL="0" distR="0" wp14:anchorId="065028F9" wp14:editId="4C4089AF">
          <wp:extent cx="878840" cy="552450"/>
          <wp:effectExtent l="0" t="0" r="0" b="0"/>
          <wp:docPr id="51" name="Картина 51"/>
          <wp:cNvGraphicFramePr/>
          <a:graphic xmlns:a="http://schemas.openxmlformats.org/drawingml/2006/main">
            <a:graphicData uri="http://schemas.openxmlformats.org/drawingml/2006/picture">
              <pic:pic xmlns:pic="http://schemas.openxmlformats.org/drawingml/2006/picture">
                <pic:nvPicPr>
                  <pic:cNvPr id="51" name="Картина 5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78840" cy="552450"/>
                  </a:xfrm>
                  <a:prstGeom prst="rect">
                    <a:avLst/>
                  </a:prstGeom>
                  <a:noFill/>
                  <a:ln>
                    <a:noFill/>
                  </a:ln>
                </pic:spPr>
              </pic:pic>
            </a:graphicData>
          </a:graphic>
        </wp:inline>
      </w:drawing>
    </w:r>
    <w:r w:rsidR="00E43802">
      <w:rPr>
        <w:noProof/>
        <w:snapToGrid/>
        <w:sz w:val="20"/>
        <w:lang w:val="bg-BG" w:eastAsia="bg-BG"/>
      </w:rPr>
      <w:tab/>
    </w:r>
    <w:r>
      <w:rPr>
        <w:noProof/>
        <w:snapToGrid/>
        <w:sz w:val="20"/>
        <w:lang w:val="bg-BG" w:eastAsia="bg-BG"/>
      </w:rPr>
      <w:t xml:space="preserve">                                       </w:t>
    </w:r>
    <w:r w:rsidR="00E43802">
      <w:rPr>
        <w:noProof/>
        <w:snapToGrid/>
        <w:sz w:val="20"/>
        <w:lang w:val="bg-BG" w:eastAsia="bg-BG"/>
      </w:rPr>
      <w:drawing>
        <wp:inline distT="0" distB="0" distL="0" distR="0" wp14:anchorId="75FF4094" wp14:editId="1E91A658">
          <wp:extent cx="1786255" cy="75057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6255" cy="750570"/>
                  </a:xfrm>
                  <a:prstGeom prst="rect">
                    <a:avLst/>
                  </a:prstGeom>
                  <a:noFill/>
                </pic:spPr>
              </pic:pic>
            </a:graphicData>
          </a:graphic>
        </wp:inline>
      </w:drawing>
    </w:r>
  </w:p>
  <w:p w14:paraId="52E35C27" w14:textId="77777777" w:rsidR="00E43802" w:rsidRDefault="00E43802" w:rsidP="0096233E">
    <w:pPr>
      <w:pStyle w:val="aa"/>
      <w:jc w:val="center"/>
      <w:rPr>
        <w:noProof/>
        <w:snapToGrid/>
        <w:sz w:val="20"/>
        <w:lang w:val="bg-BG" w:eastAsia="bg-BG"/>
      </w:rPr>
    </w:pPr>
  </w:p>
  <w:p w14:paraId="77532B31" w14:textId="77777777" w:rsidR="00E43802" w:rsidRPr="000C35B9" w:rsidRDefault="00E43802" w:rsidP="0096233E">
    <w:pPr>
      <w:pStyle w:val="aa"/>
      <w:jc w:val="center"/>
      <w:rPr>
        <w:lang w:val="bg-BG"/>
      </w:rPr>
    </w:pPr>
  </w:p>
  <w:p w14:paraId="4CACEDA3" w14:textId="77777777" w:rsidR="00E43802" w:rsidRDefault="00E4380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44471AC"/>
    <w:multiLevelType w:val="hybridMultilevel"/>
    <w:tmpl w:val="5F329A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8"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7"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2"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1"/>
  </w:num>
  <w:num w:numId="3">
    <w:abstractNumId w:val="8"/>
  </w:num>
  <w:num w:numId="4">
    <w:abstractNumId w:val="80"/>
  </w:num>
  <w:num w:numId="5">
    <w:abstractNumId w:val="21"/>
  </w:num>
  <w:num w:numId="6">
    <w:abstractNumId w:val="65"/>
  </w:num>
  <w:num w:numId="7">
    <w:abstractNumId w:val="2"/>
  </w:num>
  <w:num w:numId="8">
    <w:abstractNumId w:val="22"/>
  </w:num>
  <w:num w:numId="9">
    <w:abstractNumId w:val="19"/>
  </w:num>
  <w:num w:numId="10">
    <w:abstractNumId w:val="5"/>
  </w:num>
  <w:num w:numId="11">
    <w:abstractNumId w:val="74"/>
  </w:num>
  <w:num w:numId="12">
    <w:abstractNumId w:val="64"/>
  </w:num>
  <w:num w:numId="13">
    <w:abstractNumId w:val="52"/>
  </w:num>
  <w:num w:numId="14">
    <w:abstractNumId w:val="37"/>
  </w:num>
  <w:num w:numId="15">
    <w:abstractNumId w:val="73"/>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3"/>
  </w:num>
  <w:num w:numId="22">
    <w:abstractNumId w:val="56"/>
  </w:num>
  <w:num w:numId="23">
    <w:abstractNumId w:val="28"/>
  </w:num>
  <w:num w:numId="24">
    <w:abstractNumId w:val="85"/>
  </w:num>
  <w:num w:numId="25">
    <w:abstractNumId w:val="63"/>
  </w:num>
  <w:num w:numId="26">
    <w:abstractNumId w:val="34"/>
  </w:num>
  <w:num w:numId="27">
    <w:abstractNumId w:val="66"/>
  </w:num>
  <w:num w:numId="28">
    <w:abstractNumId w:val="25"/>
  </w:num>
  <w:num w:numId="29">
    <w:abstractNumId w:val="84"/>
  </w:num>
  <w:num w:numId="30">
    <w:abstractNumId w:val="60"/>
  </w:num>
  <w:num w:numId="31">
    <w:abstractNumId w:val="61"/>
  </w:num>
  <w:num w:numId="32">
    <w:abstractNumId w:val="62"/>
  </w:num>
  <w:num w:numId="33">
    <w:abstractNumId w:val="47"/>
  </w:num>
  <w:num w:numId="34">
    <w:abstractNumId w:val="79"/>
  </w:num>
  <w:num w:numId="35">
    <w:abstractNumId w:val="55"/>
  </w:num>
  <w:num w:numId="36">
    <w:abstractNumId w:val="6"/>
  </w:num>
  <w:num w:numId="37">
    <w:abstractNumId w:val="86"/>
  </w:num>
  <w:num w:numId="38">
    <w:abstractNumId w:val="24"/>
  </w:num>
  <w:num w:numId="39">
    <w:abstractNumId w:val="69"/>
  </w:num>
  <w:num w:numId="40">
    <w:abstractNumId w:val="78"/>
  </w:num>
  <w:num w:numId="41">
    <w:abstractNumId w:val="1"/>
  </w:num>
  <w:num w:numId="42">
    <w:abstractNumId w:val="27"/>
  </w:num>
  <w:num w:numId="43">
    <w:abstractNumId w:val="75"/>
  </w:num>
  <w:num w:numId="44">
    <w:abstractNumId w:val="76"/>
  </w:num>
  <w:num w:numId="45">
    <w:abstractNumId w:val="9"/>
  </w:num>
  <w:num w:numId="46">
    <w:abstractNumId w:val="20"/>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8"/>
  </w:num>
  <w:num w:numId="54">
    <w:abstractNumId w:val="14"/>
  </w:num>
  <w:num w:numId="55">
    <w:abstractNumId w:val="49"/>
  </w:num>
  <w:num w:numId="56">
    <w:abstractNumId w:val="13"/>
  </w:num>
  <w:num w:numId="57">
    <w:abstractNumId w:val="40"/>
  </w:num>
  <w:num w:numId="58">
    <w:abstractNumId w:val="83"/>
  </w:num>
  <w:num w:numId="59">
    <w:abstractNumId w:val="82"/>
  </w:num>
  <w:num w:numId="60">
    <w:abstractNumId w:val="4"/>
  </w:num>
  <w:num w:numId="61">
    <w:abstractNumId w:val="10"/>
  </w:num>
  <w:num w:numId="62">
    <w:abstractNumId w:val="50"/>
  </w:num>
  <w:num w:numId="63">
    <w:abstractNumId w:val="67"/>
  </w:num>
  <w:num w:numId="64">
    <w:abstractNumId w:val="58"/>
  </w:num>
  <w:num w:numId="65">
    <w:abstractNumId w:val="3"/>
  </w:num>
  <w:num w:numId="66">
    <w:abstractNumId w:val="31"/>
  </w:num>
  <w:num w:numId="67">
    <w:abstractNumId w:val="29"/>
  </w:num>
  <w:num w:numId="68">
    <w:abstractNumId w:val="45"/>
  </w:num>
  <w:num w:numId="69">
    <w:abstractNumId w:val="36"/>
  </w:num>
  <w:num w:numId="70">
    <w:abstractNumId w:val="70"/>
  </w:num>
  <w:num w:numId="71">
    <w:abstractNumId w:val="46"/>
  </w:num>
  <w:num w:numId="72">
    <w:abstractNumId w:val="53"/>
  </w:num>
  <w:num w:numId="73">
    <w:abstractNumId w:val="17"/>
  </w:num>
  <w:num w:numId="74">
    <w:abstractNumId w:val="0"/>
  </w:num>
  <w:num w:numId="75">
    <w:abstractNumId w:val="71"/>
  </w:num>
  <w:num w:numId="76">
    <w:abstractNumId w:val="32"/>
  </w:num>
  <w:num w:numId="77">
    <w:abstractNumId w:val="59"/>
  </w:num>
  <w:num w:numId="78">
    <w:abstractNumId w:val="72"/>
  </w:num>
  <w:num w:numId="79">
    <w:abstractNumId w:val="11"/>
  </w:num>
  <w:num w:numId="80">
    <w:abstractNumId w:val="44"/>
  </w:num>
  <w:num w:numId="81">
    <w:abstractNumId w:val="41"/>
  </w:num>
  <w:num w:numId="82">
    <w:abstractNumId w:val="51"/>
  </w:num>
  <w:num w:numId="83">
    <w:abstractNumId w:val="30"/>
  </w:num>
  <w:num w:numId="84">
    <w:abstractNumId w:val="77"/>
  </w:num>
  <w:num w:numId="85">
    <w:abstractNumId w:val="68"/>
  </w:num>
  <w:num w:numId="86">
    <w:abstractNumId w:val="16"/>
  </w:num>
  <w:num w:numId="87">
    <w:abstractNumId w:val="35"/>
  </w:num>
  <w:num w:numId="88">
    <w:abstractNumId w:val="2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14CC"/>
    <w:rsid w:val="000026BB"/>
    <w:rsid w:val="00002BCC"/>
    <w:rsid w:val="00003E24"/>
    <w:rsid w:val="00004DB2"/>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BB5"/>
    <w:rsid w:val="00025C3D"/>
    <w:rsid w:val="00030352"/>
    <w:rsid w:val="000305ED"/>
    <w:rsid w:val="00030ADD"/>
    <w:rsid w:val="00030CDC"/>
    <w:rsid w:val="00031754"/>
    <w:rsid w:val="00031BAC"/>
    <w:rsid w:val="00031D8B"/>
    <w:rsid w:val="00031F2A"/>
    <w:rsid w:val="00032E34"/>
    <w:rsid w:val="000334E1"/>
    <w:rsid w:val="000344F4"/>
    <w:rsid w:val="00035153"/>
    <w:rsid w:val="00035DE5"/>
    <w:rsid w:val="00036C63"/>
    <w:rsid w:val="000370C9"/>
    <w:rsid w:val="00037BFF"/>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311E"/>
    <w:rsid w:val="00093383"/>
    <w:rsid w:val="0009587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1D1E"/>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BD6"/>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2F0"/>
    <w:rsid w:val="0013149F"/>
    <w:rsid w:val="001314B6"/>
    <w:rsid w:val="001318A7"/>
    <w:rsid w:val="0013207C"/>
    <w:rsid w:val="00132168"/>
    <w:rsid w:val="0013239F"/>
    <w:rsid w:val="001329B4"/>
    <w:rsid w:val="001330EB"/>
    <w:rsid w:val="00134949"/>
    <w:rsid w:val="00134C26"/>
    <w:rsid w:val="00135BD3"/>
    <w:rsid w:val="00135E6F"/>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47048"/>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666"/>
    <w:rsid w:val="00167C29"/>
    <w:rsid w:val="00170E48"/>
    <w:rsid w:val="0017105C"/>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1ADA"/>
    <w:rsid w:val="0019237F"/>
    <w:rsid w:val="00193A73"/>
    <w:rsid w:val="00194CD5"/>
    <w:rsid w:val="001955BC"/>
    <w:rsid w:val="00196586"/>
    <w:rsid w:val="00196AAD"/>
    <w:rsid w:val="00197248"/>
    <w:rsid w:val="001A05DF"/>
    <w:rsid w:val="001A091C"/>
    <w:rsid w:val="001A0DA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3FC"/>
    <w:rsid w:val="001B6A5D"/>
    <w:rsid w:val="001B7D8F"/>
    <w:rsid w:val="001C00A1"/>
    <w:rsid w:val="001C07A0"/>
    <w:rsid w:val="001C2390"/>
    <w:rsid w:val="001C328D"/>
    <w:rsid w:val="001C4670"/>
    <w:rsid w:val="001C49B4"/>
    <w:rsid w:val="001C49F4"/>
    <w:rsid w:val="001C583F"/>
    <w:rsid w:val="001C6171"/>
    <w:rsid w:val="001C6F08"/>
    <w:rsid w:val="001D1443"/>
    <w:rsid w:val="001D17FC"/>
    <w:rsid w:val="001D2264"/>
    <w:rsid w:val="001D4DDA"/>
    <w:rsid w:val="001D5523"/>
    <w:rsid w:val="001D5C75"/>
    <w:rsid w:val="001D7A3F"/>
    <w:rsid w:val="001D7CEF"/>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1279"/>
    <w:rsid w:val="002616C7"/>
    <w:rsid w:val="00263523"/>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317"/>
    <w:rsid w:val="00290893"/>
    <w:rsid w:val="00291309"/>
    <w:rsid w:val="00291CB1"/>
    <w:rsid w:val="00292E39"/>
    <w:rsid w:val="002932EC"/>
    <w:rsid w:val="00294359"/>
    <w:rsid w:val="002954AC"/>
    <w:rsid w:val="002965CC"/>
    <w:rsid w:val="00296E3A"/>
    <w:rsid w:val="00297C1D"/>
    <w:rsid w:val="002A070B"/>
    <w:rsid w:val="002A25DC"/>
    <w:rsid w:val="002A2F4C"/>
    <w:rsid w:val="002A3FC9"/>
    <w:rsid w:val="002A4836"/>
    <w:rsid w:val="002A4CD0"/>
    <w:rsid w:val="002A505C"/>
    <w:rsid w:val="002A5081"/>
    <w:rsid w:val="002A5677"/>
    <w:rsid w:val="002A61A2"/>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0F25"/>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2BF5"/>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14DF"/>
    <w:rsid w:val="0033160F"/>
    <w:rsid w:val="00332021"/>
    <w:rsid w:val="003328C9"/>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3D5A"/>
    <w:rsid w:val="00364EAE"/>
    <w:rsid w:val="0036544A"/>
    <w:rsid w:val="00367734"/>
    <w:rsid w:val="0036794B"/>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58"/>
    <w:rsid w:val="004167DA"/>
    <w:rsid w:val="0041696F"/>
    <w:rsid w:val="0041705E"/>
    <w:rsid w:val="00417D7F"/>
    <w:rsid w:val="00420278"/>
    <w:rsid w:val="004206D8"/>
    <w:rsid w:val="00420807"/>
    <w:rsid w:val="00421CCF"/>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B77"/>
    <w:rsid w:val="00443CF0"/>
    <w:rsid w:val="00446559"/>
    <w:rsid w:val="0044667C"/>
    <w:rsid w:val="00447DC9"/>
    <w:rsid w:val="00450C7A"/>
    <w:rsid w:val="004518F1"/>
    <w:rsid w:val="00452B5A"/>
    <w:rsid w:val="00453F5D"/>
    <w:rsid w:val="00454091"/>
    <w:rsid w:val="0045437D"/>
    <w:rsid w:val="00455018"/>
    <w:rsid w:val="00455156"/>
    <w:rsid w:val="00455E58"/>
    <w:rsid w:val="00456D1A"/>
    <w:rsid w:val="004573B1"/>
    <w:rsid w:val="004578D2"/>
    <w:rsid w:val="00457974"/>
    <w:rsid w:val="00457E18"/>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4FB"/>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7D"/>
    <w:rsid w:val="00512F03"/>
    <w:rsid w:val="00513005"/>
    <w:rsid w:val="0051333C"/>
    <w:rsid w:val="00513FB6"/>
    <w:rsid w:val="00514850"/>
    <w:rsid w:val="00514D98"/>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2C1"/>
    <w:rsid w:val="005538C4"/>
    <w:rsid w:val="00554973"/>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0CF"/>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38A4"/>
    <w:rsid w:val="005A4BED"/>
    <w:rsid w:val="005A5176"/>
    <w:rsid w:val="005A5941"/>
    <w:rsid w:val="005A7192"/>
    <w:rsid w:val="005A72DC"/>
    <w:rsid w:val="005A7A99"/>
    <w:rsid w:val="005A7C2D"/>
    <w:rsid w:val="005B06AE"/>
    <w:rsid w:val="005B22A2"/>
    <w:rsid w:val="005B2395"/>
    <w:rsid w:val="005B2C77"/>
    <w:rsid w:val="005B3B6F"/>
    <w:rsid w:val="005B3FDA"/>
    <w:rsid w:val="005B6252"/>
    <w:rsid w:val="005B7842"/>
    <w:rsid w:val="005C0CA9"/>
    <w:rsid w:val="005C1E38"/>
    <w:rsid w:val="005C2486"/>
    <w:rsid w:val="005C32A5"/>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9E0"/>
    <w:rsid w:val="00614ABA"/>
    <w:rsid w:val="00614AC1"/>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27C1"/>
    <w:rsid w:val="00652838"/>
    <w:rsid w:val="006535DD"/>
    <w:rsid w:val="00654182"/>
    <w:rsid w:val="00654E5B"/>
    <w:rsid w:val="00655370"/>
    <w:rsid w:val="00655415"/>
    <w:rsid w:val="006558E4"/>
    <w:rsid w:val="00655B36"/>
    <w:rsid w:val="00655F3B"/>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D16"/>
    <w:rsid w:val="006C7FC6"/>
    <w:rsid w:val="006D005A"/>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127"/>
    <w:rsid w:val="006E7796"/>
    <w:rsid w:val="006F01D1"/>
    <w:rsid w:val="006F134B"/>
    <w:rsid w:val="006F1522"/>
    <w:rsid w:val="006F290F"/>
    <w:rsid w:val="006F3962"/>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3B2B"/>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AD7"/>
    <w:rsid w:val="00720E8C"/>
    <w:rsid w:val="0072192C"/>
    <w:rsid w:val="00722ADB"/>
    <w:rsid w:val="0072313D"/>
    <w:rsid w:val="007235BB"/>
    <w:rsid w:val="007245AC"/>
    <w:rsid w:val="00724ED6"/>
    <w:rsid w:val="007255E6"/>
    <w:rsid w:val="00725F53"/>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46B8B"/>
    <w:rsid w:val="007507F3"/>
    <w:rsid w:val="00750AF9"/>
    <w:rsid w:val="007530D9"/>
    <w:rsid w:val="007530E1"/>
    <w:rsid w:val="00753F74"/>
    <w:rsid w:val="00755327"/>
    <w:rsid w:val="00755739"/>
    <w:rsid w:val="00755BCC"/>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729"/>
    <w:rsid w:val="00831AD5"/>
    <w:rsid w:val="008338AA"/>
    <w:rsid w:val="00833B76"/>
    <w:rsid w:val="00833EB7"/>
    <w:rsid w:val="00834316"/>
    <w:rsid w:val="008354FF"/>
    <w:rsid w:val="008356F1"/>
    <w:rsid w:val="008367CE"/>
    <w:rsid w:val="00836816"/>
    <w:rsid w:val="00840450"/>
    <w:rsid w:val="0084098F"/>
    <w:rsid w:val="0084234D"/>
    <w:rsid w:val="00842C03"/>
    <w:rsid w:val="00842C5F"/>
    <w:rsid w:val="00842E20"/>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11CF"/>
    <w:rsid w:val="008A1D55"/>
    <w:rsid w:val="008A23D9"/>
    <w:rsid w:val="008A4097"/>
    <w:rsid w:val="008A483A"/>
    <w:rsid w:val="008A5FB3"/>
    <w:rsid w:val="008A616E"/>
    <w:rsid w:val="008B163E"/>
    <w:rsid w:val="008B209A"/>
    <w:rsid w:val="008B2D11"/>
    <w:rsid w:val="008B42ED"/>
    <w:rsid w:val="008B56B9"/>
    <w:rsid w:val="008B670A"/>
    <w:rsid w:val="008B681E"/>
    <w:rsid w:val="008B69DE"/>
    <w:rsid w:val="008B6DD8"/>
    <w:rsid w:val="008B747A"/>
    <w:rsid w:val="008B782F"/>
    <w:rsid w:val="008C065C"/>
    <w:rsid w:val="008C144C"/>
    <w:rsid w:val="008C1453"/>
    <w:rsid w:val="008C1738"/>
    <w:rsid w:val="008C187D"/>
    <w:rsid w:val="008C25D1"/>
    <w:rsid w:val="008C2853"/>
    <w:rsid w:val="008C2C15"/>
    <w:rsid w:val="008C2C74"/>
    <w:rsid w:val="008C2C81"/>
    <w:rsid w:val="008C3453"/>
    <w:rsid w:val="008C4384"/>
    <w:rsid w:val="008C55DD"/>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15F9"/>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1F5"/>
    <w:rsid w:val="009A3B83"/>
    <w:rsid w:val="009A482E"/>
    <w:rsid w:val="009A5FC9"/>
    <w:rsid w:val="009A6BA5"/>
    <w:rsid w:val="009A7D52"/>
    <w:rsid w:val="009B071C"/>
    <w:rsid w:val="009B0D2E"/>
    <w:rsid w:val="009B30D8"/>
    <w:rsid w:val="009B36ED"/>
    <w:rsid w:val="009B3E3B"/>
    <w:rsid w:val="009B3E4F"/>
    <w:rsid w:val="009B4B9A"/>
    <w:rsid w:val="009B4D79"/>
    <w:rsid w:val="009B6DB6"/>
    <w:rsid w:val="009B7C17"/>
    <w:rsid w:val="009B7C27"/>
    <w:rsid w:val="009C082D"/>
    <w:rsid w:val="009C0A0A"/>
    <w:rsid w:val="009C0DB6"/>
    <w:rsid w:val="009C10A8"/>
    <w:rsid w:val="009C1BE8"/>
    <w:rsid w:val="009C1D33"/>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D5DB1"/>
    <w:rsid w:val="009E0CE3"/>
    <w:rsid w:val="009E1D50"/>
    <w:rsid w:val="009E23F1"/>
    <w:rsid w:val="009E2854"/>
    <w:rsid w:val="009E3C11"/>
    <w:rsid w:val="009E5390"/>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0E7"/>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21E"/>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15A5"/>
    <w:rsid w:val="00A41D1C"/>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8C7"/>
    <w:rsid w:val="00A81F11"/>
    <w:rsid w:val="00A8275F"/>
    <w:rsid w:val="00A828FB"/>
    <w:rsid w:val="00A83FE0"/>
    <w:rsid w:val="00A8455A"/>
    <w:rsid w:val="00A84838"/>
    <w:rsid w:val="00A868CB"/>
    <w:rsid w:val="00A87329"/>
    <w:rsid w:val="00A87E3A"/>
    <w:rsid w:val="00A87EF4"/>
    <w:rsid w:val="00A90F5A"/>
    <w:rsid w:val="00A91149"/>
    <w:rsid w:val="00A9324F"/>
    <w:rsid w:val="00A93F27"/>
    <w:rsid w:val="00A95B42"/>
    <w:rsid w:val="00A95EF2"/>
    <w:rsid w:val="00A960A3"/>
    <w:rsid w:val="00A96223"/>
    <w:rsid w:val="00A97762"/>
    <w:rsid w:val="00AA2965"/>
    <w:rsid w:val="00AA2FE0"/>
    <w:rsid w:val="00AA402D"/>
    <w:rsid w:val="00AA46C5"/>
    <w:rsid w:val="00AA4E1C"/>
    <w:rsid w:val="00AA529F"/>
    <w:rsid w:val="00AA57AC"/>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1992"/>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ABC"/>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37EB4"/>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26F"/>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920"/>
    <w:rsid w:val="00BB3AFE"/>
    <w:rsid w:val="00BB3DFB"/>
    <w:rsid w:val="00BB4AB1"/>
    <w:rsid w:val="00BB6A26"/>
    <w:rsid w:val="00BB75FA"/>
    <w:rsid w:val="00BB794F"/>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4D66"/>
    <w:rsid w:val="00BE5184"/>
    <w:rsid w:val="00BE54AC"/>
    <w:rsid w:val="00BE5E53"/>
    <w:rsid w:val="00BE7267"/>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EF"/>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7B6"/>
    <w:rsid w:val="00C607F0"/>
    <w:rsid w:val="00C62A41"/>
    <w:rsid w:val="00C62D9F"/>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487"/>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4E6E"/>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41A"/>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2AC2"/>
    <w:rsid w:val="00CE3490"/>
    <w:rsid w:val="00CE3D2E"/>
    <w:rsid w:val="00CE4186"/>
    <w:rsid w:val="00CE451A"/>
    <w:rsid w:val="00CE6331"/>
    <w:rsid w:val="00CE67CC"/>
    <w:rsid w:val="00CF2A27"/>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419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47B99"/>
    <w:rsid w:val="00D50123"/>
    <w:rsid w:val="00D517D5"/>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881"/>
    <w:rsid w:val="00DF0C01"/>
    <w:rsid w:val="00DF1523"/>
    <w:rsid w:val="00DF1C25"/>
    <w:rsid w:val="00DF1C3D"/>
    <w:rsid w:val="00DF1D23"/>
    <w:rsid w:val="00DF2A24"/>
    <w:rsid w:val="00DF3541"/>
    <w:rsid w:val="00DF47B3"/>
    <w:rsid w:val="00DF5041"/>
    <w:rsid w:val="00DF5579"/>
    <w:rsid w:val="00DF613C"/>
    <w:rsid w:val="00DF6926"/>
    <w:rsid w:val="00E02FAD"/>
    <w:rsid w:val="00E03C27"/>
    <w:rsid w:val="00E043BA"/>
    <w:rsid w:val="00E04A2E"/>
    <w:rsid w:val="00E0519D"/>
    <w:rsid w:val="00E07F7C"/>
    <w:rsid w:val="00E10318"/>
    <w:rsid w:val="00E10929"/>
    <w:rsid w:val="00E10AC8"/>
    <w:rsid w:val="00E1110E"/>
    <w:rsid w:val="00E11F5D"/>
    <w:rsid w:val="00E11FEF"/>
    <w:rsid w:val="00E1383F"/>
    <w:rsid w:val="00E14DC8"/>
    <w:rsid w:val="00E17B6C"/>
    <w:rsid w:val="00E17FB4"/>
    <w:rsid w:val="00E20942"/>
    <w:rsid w:val="00E20EF8"/>
    <w:rsid w:val="00E22708"/>
    <w:rsid w:val="00E23115"/>
    <w:rsid w:val="00E249C7"/>
    <w:rsid w:val="00E249C9"/>
    <w:rsid w:val="00E25D7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802"/>
    <w:rsid w:val="00E44335"/>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240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0A7"/>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C10"/>
    <w:rsid w:val="00F33317"/>
    <w:rsid w:val="00F34B7E"/>
    <w:rsid w:val="00F34CC0"/>
    <w:rsid w:val="00F350B4"/>
    <w:rsid w:val="00F35A02"/>
    <w:rsid w:val="00F35FF3"/>
    <w:rsid w:val="00F37618"/>
    <w:rsid w:val="00F3798C"/>
    <w:rsid w:val="00F400F8"/>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B24"/>
    <w:rsid w:val="00F65CF6"/>
    <w:rsid w:val="00F66375"/>
    <w:rsid w:val="00F6695D"/>
    <w:rsid w:val="00F66F38"/>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178D"/>
    <w:rsid w:val="00FC18B2"/>
    <w:rsid w:val="00FC1F0E"/>
    <w:rsid w:val="00FC3A89"/>
    <w:rsid w:val="00FC41EC"/>
    <w:rsid w:val="00FC45FE"/>
    <w:rsid w:val="00FC4B3C"/>
    <w:rsid w:val="00FC4FD2"/>
    <w:rsid w:val="00FC52DC"/>
    <w:rsid w:val="00FC5630"/>
    <w:rsid w:val="00FC7691"/>
    <w:rsid w:val="00FD000C"/>
    <w:rsid w:val="00FD003D"/>
    <w:rsid w:val="00FD0E96"/>
    <w:rsid w:val="00FD1C0C"/>
    <w:rsid w:val="00FD27AD"/>
    <w:rsid w:val="00FD37F0"/>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1"/>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E062F-987B-49BF-A1BD-42803627A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12</Pages>
  <Words>4314</Words>
  <Characters>24593</Characters>
  <Application>Microsoft Office Word</Application>
  <DocSecurity>0</DocSecurity>
  <Lines>204</Lines>
  <Paragraphs>57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mlsp</Company>
  <LinksUpToDate>false</LinksUpToDate>
  <CharactersWithSpaces>28850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User</cp:lastModifiedBy>
  <cp:revision>28</cp:revision>
  <cp:lastPrinted>2018-08-23T12:47:00Z</cp:lastPrinted>
  <dcterms:created xsi:type="dcterms:W3CDTF">2018-10-05T11:41:00Z</dcterms:created>
  <dcterms:modified xsi:type="dcterms:W3CDTF">2019-09-12T14:11:00Z</dcterms:modified>
</cp:coreProperties>
</file>